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Pr="00CA3393" w:rsidRDefault="002C50EE" w:rsidP="002C50EE">
      <w:pPr>
        <w:pStyle w:val="Heading1"/>
        <w:jc w:val="center"/>
      </w:pPr>
      <w:bookmarkStart w:id="0" w:name="_Hlk63124480"/>
      <w:r w:rsidRPr="00CA3393">
        <w:t>КРАТКА ХАРАКТЕРИСТИКА НА ПРОДУКТА</w:t>
      </w:r>
    </w:p>
    <w:p w14:paraId="482ED0D3" w14:textId="437ED59D" w:rsidR="00F53FB7" w:rsidRPr="00CA3393" w:rsidRDefault="00DD466D" w:rsidP="00A93499">
      <w:pPr>
        <w:pStyle w:val="Heading1"/>
      </w:pPr>
      <w:r w:rsidRPr="00CA3393">
        <w:t>1.ИМЕ НА ЛЕКАРСТВЕНИЯ ПРОДУКТ</w:t>
      </w:r>
    </w:p>
    <w:p w14:paraId="73D5CE29" w14:textId="6C52EAD6" w:rsidR="00AC2BF3" w:rsidRPr="00CA3393" w:rsidRDefault="00AC2BF3" w:rsidP="00AC2BF3"/>
    <w:p w14:paraId="09281997" w14:textId="77777777" w:rsidR="00AC2BF3" w:rsidRPr="00CA3393" w:rsidRDefault="00AC2BF3" w:rsidP="00AC2BF3">
      <w:pPr>
        <w:rPr>
          <w:lang w:eastAsia="bg-BG"/>
        </w:rPr>
      </w:pPr>
      <w:proofErr w:type="spellStart"/>
      <w:r w:rsidRPr="00CA3393">
        <w:rPr>
          <w:lang w:eastAsia="bg-BG"/>
        </w:rPr>
        <w:t>Амбрекс</w:t>
      </w:r>
      <w:proofErr w:type="spellEnd"/>
      <w:r w:rsidRPr="00CA3393">
        <w:rPr>
          <w:lang w:eastAsia="bg-BG"/>
        </w:rPr>
        <w:t xml:space="preserve"> 30 </w:t>
      </w:r>
      <w:proofErr w:type="spellStart"/>
      <w:r w:rsidRPr="00CA3393">
        <w:t>mg</w:t>
      </w:r>
      <w:proofErr w:type="spellEnd"/>
      <w:r w:rsidRPr="00CA3393">
        <w:t xml:space="preserve">/5 ml </w:t>
      </w:r>
      <w:r w:rsidRPr="00CA3393">
        <w:rPr>
          <w:lang w:eastAsia="bg-BG"/>
        </w:rPr>
        <w:t xml:space="preserve">сироп </w:t>
      </w:r>
    </w:p>
    <w:p w14:paraId="5485A0B3" w14:textId="6AF9B881" w:rsidR="00AC2BF3" w:rsidRPr="00CA3393" w:rsidRDefault="00AC2BF3" w:rsidP="00AC2BF3">
      <w:pPr>
        <w:rPr>
          <w:sz w:val="24"/>
          <w:szCs w:val="24"/>
          <w:lang w:eastAsia="bg-BG"/>
        </w:rPr>
      </w:pPr>
      <w:proofErr w:type="spellStart"/>
      <w:r w:rsidRPr="00CA3393">
        <w:t>Ambrex</w:t>
      </w:r>
      <w:proofErr w:type="spellEnd"/>
      <w:r w:rsidRPr="00CA3393">
        <w:t xml:space="preserve"> </w:t>
      </w:r>
      <w:r w:rsidRPr="00CA3393">
        <w:rPr>
          <w:lang w:eastAsia="bg-BG"/>
        </w:rPr>
        <w:t xml:space="preserve">30 </w:t>
      </w:r>
      <w:proofErr w:type="spellStart"/>
      <w:r w:rsidRPr="00CA3393">
        <w:t>mg</w:t>
      </w:r>
      <w:proofErr w:type="spellEnd"/>
      <w:r w:rsidRPr="00CA3393">
        <w:t xml:space="preserve">/5 ml </w:t>
      </w:r>
      <w:proofErr w:type="spellStart"/>
      <w:r w:rsidRPr="00CA3393">
        <w:t>syrup</w:t>
      </w:r>
      <w:proofErr w:type="spellEnd"/>
    </w:p>
    <w:p w14:paraId="4407FBF8" w14:textId="77777777" w:rsidR="00AC2BF3" w:rsidRPr="00CA3393" w:rsidRDefault="00AC2BF3" w:rsidP="00AC2BF3"/>
    <w:p w14:paraId="0DF202EC" w14:textId="18F3A21D" w:rsidR="00F53FB7" w:rsidRPr="00CA3393" w:rsidRDefault="00DD466D" w:rsidP="00A93499">
      <w:pPr>
        <w:pStyle w:val="Heading1"/>
      </w:pPr>
      <w:r w:rsidRPr="00CA3393">
        <w:t>2. КАЧЕСТВЕН И КОЛИЧЕСТВЕН СЪСТАВ</w:t>
      </w:r>
    </w:p>
    <w:p w14:paraId="559EFD76" w14:textId="4F6E8A48" w:rsidR="00AC2BF3" w:rsidRPr="00CA3393" w:rsidRDefault="00AC2BF3" w:rsidP="00AC2BF3"/>
    <w:p w14:paraId="3A8A00BB" w14:textId="77777777" w:rsidR="00AC2BF3" w:rsidRPr="00CA3393" w:rsidRDefault="00AC2BF3" w:rsidP="00AC2BF3">
      <w:pPr>
        <w:rPr>
          <w:sz w:val="24"/>
          <w:szCs w:val="24"/>
          <w:lang w:eastAsia="bg-BG"/>
        </w:rPr>
      </w:pPr>
      <w:r w:rsidRPr="00CA3393">
        <w:rPr>
          <w:lang w:eastAsia="bg-BG"/>
        </w:rPr>
        <w:t xml:space="preserve">Всяка доза от 5 </w:t>
      </w:r>
      <w:r w:rsidRPr="00CA3393">
        <w:t xml:space="preserve">ml </w:t>
      </w:r>
      <w:r w:rsidRPr="00CA3393">
        <w:rPr>
          <w:lang w:eastAsia="bg-BG"/>
        </w:rPr>
        <w:t xml:space="preserve">от сиропа </w:t>
      </w:r>
      <w:proofErr w:type="spellStart"/>
      <w:r w:rsidRPr="00CA3393">
        <w:rPr>
          <w:lang w:eastAsia="bg-BG"/>
        </w:rPr>
        <w:t>Амбрекс</w:t>
      </w:r>
      <w:proofErr w:type="spellEnd"/>
      <w:r w:rsidRPr="00CA3393">
        <w:rPr>
          <w:lang w:eastAsia="bg-BG"/>
        </w:rPr>
        <w:t xml:space="preserve"> съдържат 30 </w:t>
      </w:r>
      <w:proofErr w:type="spellStart"/>
      <w:r w:rsidRPr="00CA3393">
        <w:t>mg</w:t>
      </w:r>
      <w:proofErr w:type="spellEnd"/>
      <w:r w:rsidRPr="00CA3393">
        <w:t xml:space="preserve"> </w:t>
      </w:r>
      <w:proofErr w:type="spellStart"/>
      <w:r w:rsidRPr="00CA3393">
        <w:rPr>
          <w:lang w:eastAsia="bg-BG"/>
        </w:rPr>
        <w:t>амброксолов</w:t>
      </w:r>
      <w:proofErr w:type="spellEnd"/>
      <w:r w:rsidRPr="00CA3393">
        <w:rPr>
          <w:lang w:eastAsia="bg-BG"/>
        </w:rPr>
        <w:t xml:space="preserve"> хидрохлорид </w:t>
      </w:r>
      <w:r w:rsidRPr="00CA3393">
        <w:t>(</w:t>
      </w:r>
      <w:proofErr w:type="spellStart"/>
      <w:r w:rsidRPr="00CA3393">
        <w:t>ambroxol</w:t>
      </w:r>
      <w:proofErr w:type="spellEnd"/>
      <w:r w:rsidRPr="00CA3393">
        <w:t xml:space="preserve"> </w:t>
      </w:r>
      <w:proofErr w:type="spellStart"/>
      <w:r w:rsidRPr="00CA3393">
        <w:t>hydrochloride</w:t>
      </w:r>
      <w:proofErr w:type="spellEnd"/>
      <w:r w:rsidRPr="00CA3393">
        <w:t>).</w:t>
      </w:r>
    </w:p>
    <w:p w14:paraId="4CBB4176" w14:textId="77777777" w:rsidR="00AC2BF3" w:rsidRPr="00CA3393" w:rsidRDefault="00AC2BF3" w:rsidP="00AC2BF3">
      <w:pPr>
        <w:rPr>
          <w:lang w:eastAsia="bg-BG"/>
        </w:rPr>
      </w:pPr>
    </w:p>
    <w:p w14:paraId="5B4AE098" w14:textId="1FFD1FD7" w:rsidR="00AC2BF3" w:rsidRPr="00CA3393" w:rsidRDefault="00AC2BF3" w:rsidP="00AC2BF3">
      <w:pPr>
        <w:rPr>
          <w:sz w:val="24"/>
          <w:szCs w:val="24"/>
          <w:lang w:eastAsia="bg-BG"/>
        </w:rPr>
      </w:pPr>
      <w:r w:rsidRPr="00CA3393">
        <w:rPr>
          <w:lang w:eastAsia="bg-BG"/>
        </w:rPr>
        <w:t xml:space="preserve">Помощни вещества с известно действие: </w:t>
      </w:r>
      <w:proofErr w:type="spellStart"/>
      <w:r w:rsidRPr="00CA3393">
        <w:rPr>
          <w:lang w:eastAsia="bg-BG"/>
        </w:rPr>
        <w:t>сорбитол</w:t>
      </w:r>
      <w:proofErr w:type="spellEnd"/>
      <w:r w:rsidRPr="00CA3393">
        <w:rPr>
          <w:lang w:eastAsia="bg-BG"/>
        </w:rPr>
        <w:t xml:space="preserve"> 70%</w:t>
      </w:r>
    </w:p>
    <w:p w14:paraId="5EBBD401" w14:textId="77777777" w:rsidR="00AC2BF3" w:rsidRPr="00CA3393" w:rsidRDefault="00AC2BF3" w:rsidP="00AC2BF3"/>
    <w:p w14:paraId="4CABB9ED" w14:textId="6D55D736" w:rsidR="00F53FB7" w:rsidRPr="00CA3393" w:rsidRDefault="00DD466D" w:rsidP="00A93499">
      <w:pPr>
        <w:pStyle w:val="Heading1"/>
      </w:pPr>
      <w:r w:rsidRPr="00CA3393">
        <w:t>3. ЛЕКАРСТВЕНА ФОРМА</w:t>
      </w:r>
    </w:p>
    <w:p w14:paraId="112E3572" w14:textId="34C50F96" w:rsidR="00AC2BF3" w:rsidRPr="00CA3393" w:rsidRDefault="00AC2BF3" w:rsidP="00AC2BF3"/>
    <w:p w14:paraId="06F3B7AD" w14:textId="7A78AFA2" w:rsidR="00AC2BF3" w:rsidRPr="00CA3393" w:rsidRDefault="00AC2BF3" w:rsidP="00AC2BF3">
      <w:r w:rsidRPr="00CA3393">
        <w:t>Сироп.</w:t>
      </w:r>
    </w:p>
    <w:p w14:paraId="02F6E659" w14:textId="77777777" w:rsidR="00AC2BF3" w:rsidRPr="00CA3393" w:rsidRDefault="00AC2BF3" w:rsidP="00AC2BF3"/>
    <w:p w14:paraId="490FC2C4" w14:textId="6899DE43" w:rsidR="002C50EE" w:rsidRPr="00CA3393" w:rsidRDefault="002C50EE" w:rsidP="002C50EE">
      <w:pPr>
        <w:pStyle w:val="Heading1"/>
      </w:pPr>
      <w:r w:rsidRPr="00CA3393">
        <w:t>4. КЛИНИЧНИ ДАННИ</w:t>
      </w:r>
    </w:p>
    <w:p w14:paraId="1AEF7FB6" w14:textId="41A340C8" w:rsidR="00A428B7" w:rsidRPr="00CA3393" w:rsidRDefault="002C50EE" w:rsidP="00340E8D">
      <w:pPr>
        <w:pStyle w:val="Heading2"/>
      </w:pPr>
      <w:r w:rsidRPr="00CA3393">
        <w:t>4.1. Терапевтични показания</w:t>
      </w:r>
    </w:p>
    <w:p w14:paraId="2EF90682" w14:textId="227B7881" w:rsidR="00AC2BF3" w:rsidRPr="00CA3393" w:rsidRDefault="00AC2BF3" w:rsidP="00AC2BF3"/>
    <w:p w14:paraId="75CAA714" w14:textId="629BD402" w:rsidR="00AC2BF3" w:rsidRPr="00CA3393" w:rsidRDefault="00AC2BF3" w:rsidP="00AC2BF3">
      <w:pPr>
        <w:rPr>
          <w:lang w:eastAsia="bg-BG"/>
        </w:rPr>
      </w:pPr>
      <w:proofErr w:type="spellStart"/>
      <w:r w:rsidRPr="00CA3393">
        <w:rPr>
          <w:lang w:eastAsia="bg-BG"/>
        </w:rPr>
        <w:t>Секретолитично</w:t>
      </w:r>
      <w:proofErr w:type="spellEnd"/>
      <w:r w:rsidRPr="00CA3393">
        <w:rPr>
          <w:lang w:eastAsia="bg-BG"/>
        </w:rPr>
        <w:t xml:space="preserve"> лечение при остри и </w:t>
      </w:r>
      <w:proofErr w:type="spellStart"/>
      <w:r w:rsidRPr="00CA3393">
        <w:rPr>
          <w:lang w:eastAsia="bg-BG"/>
        </w:rPr>
        <w:t>обострени</w:t>
      </w:r>
      <w:proofErr w:type="spellEnd"/>
      <w:r w:rsidRPr="00CA3393">
        <w:rPr>
          <w:lang w:eastAsia="bg-BG"/>
        </w:rPr>
        <w:t xml:space="preserve"> хронични </w:t>
      </w:r>
      <w:proofErr w:type="spellStart"/>
      <w:r w:rsidRPr="00CA3393">
        <w:rPr>
          <w:lang w:eastAsia="bg-BG"/>
        </w:rPr>
        <w:t>бронхопулмонални</w:t>
      </w:r>
      <w:proofErr w:type="spellEnd"/>
      <w:r w:rsidRPr="00CA3393">
        <w:rPr>
          <w:lang w:eastAsia="bg-BG"/>
        </w:rPr>
        <w:t xml:space="preserve"> заболявания, съпроводени с образуване на </w:t>
      </w:r>
      <w:proofErr w:type="spellStart"/>
      <w:r w:rsidRPr="00CA3393">
        <w:rPr>
          <w:lang w:eastAsia="bg-BG"/>
        </w:rPr>
        <w:t>абнормална</w:t>
      </w:r>
      <w:proofErr w:type="spellEnd"/>
      <w:r w:rsidRPr="00CA3393">
        <w:rPr>
          <w:lang w:eastAsia="bg-BG"/>
        </w:rPr>
        <w:t xml:space="preserve"> </w:t>
      </w:r>
      <w:proofErr w:type="spellStart"/>
      <w:r w:rsidRPr="00CA3393">
        <w:rPr>
          <w:lang w:eastAsia="bg-BG"/>
        </w:rPr>
        <w:t>мукусна</w:t>
      </w:r>
      <w:proofErr w:type="spellEnd"/>
      <w:r w:rsidRPr="00CA3393">
        <w:rPr>
          <w:lang w:eastAsia="bg-BG"/>
        </w:rPr>
        <w:t xml:space="preserve"> секреция и затруднения при отделянето й.</w:t>
      </w:r>
    </w:p>
    <w:p w14:paraId="0F213D9A" w14:textId="77777777" w:rsidR="00AC2BF3" w:rsidRPr="00CA3393" w:rsidRDefault="00AC2BF3" w:rsidP="00AC2BF3">
      <w:pPr>
        <w:rPr>
          <w:sz w:val="24"/>
          <w:szCs w:val="24"/>
          <w:lang w:eastAsia="bg-BG"/>
        </w:rPr>
      </w:pPr>
    </w:p>
    <w:p w14:paraId="4EC58B12" w14:textId="5E44F8F8" w:rsidR="00A428B7" w:rsidRPr="00CA3393" w:rsidRDefault="002C50EE" w:rsidP="00340E8D">
      <w:pPr>
        <w:pStyle w:val="Heading2"/>
      </w:pPr>
      <w:r w:rsidRPr="00CA3393">
        <w:t>4.2. Дозировка и начин на приложение</w:t>
      </w:r>
    </w:p>
    <w:p w14:paraId="17102D05" w14:textId="0944ED81" w:rsidR="00AC2BF3" w:rsidRPr="00CA3393" w:rsidRDefault="00AC2BF3" w:rsidP="00AC2BF3"/>
    <w:p w14:paraId="7BF444AE" w14:textId="77777777" w:rsidR="00AC2BF3" w:rsidRPr="00CA3393" w:rsidRDefault="00AC2BF3" w:rsidP="00AC2BF3">
      <w:pPr>
        <w:pStyle w:val="Heading3"/>
        <w:rPr>
          <w:rFonts w:eastAsia="Times New Roman"/>
          <w:u w:val="single"/>
          <w:lang w:eastAsia="bg-BG"/>
        </w:rPr>
      </w:pPr>
      <w:r w:rsidRPr="00CA3393">
        <w:rPr>
          <w:rFonts w:eastAsia="Times New Roman"/>
          <w:u w:val="single"/>
          <w:lang w:eastAsia="bg-BG"/>
        </w:rPr>
        <w:t>Дозировка</w:t>
      </w:r>
    </w:p>
    <w:p w14:paraId="64FBC623" w14:textId="454FBAF9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 xml:space="preserve">Възрастни и деца над 12 години: 2 мерителни лъжички 2 пъти дневно /2 пъти по 10 </w:t>
      </w:r>
      <w:r w:rsidRPr="00CA3393">
        <w:rPr>
          <w:rFonts w:eastAsia="Times New Roman" w:cs="Arial"/>
          <w:color w:val="000000"/>
        </w:rPr>
        <w:t>ml/.</w:t>
      </w:r>
    </w:p>
    <w:p w14:paraId="41AC1325" w14:textId="77777777" w:rsidR="00AC2BF3" w:rsidRPr="00CA3393" w:rsidRDefault="00AC2BF3" w:rsidP="00AC2BF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9ED2188" w14:textId="7D6FB628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>Тази доза е подходяща за лечение на остри заболявания на респираторния тракт и за начална терапия на хронични състояния до 14 дни. Впоследствие дозата се коригира на 1 мерителна лъжичка два-три пъти дневно.</w:t>
      </w:r>
    </w:p>
    <w:p w14:paraId="703FD659" w14:textId="77777777" w:rsidR="00AC2BF3" w:rsidRPr="00CA3393" w:rsidRDefault="00AC2BF3" w:rsidP="00AC2BF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92C18B4" w14:textId="01673A9A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>Оптималната продължителност на лечението е 8-10 дни.</w:t>
      </w:r>
    </w:p>
    <w:p w14:paraId="45C814C4" w14:textId="77777777" w:rsidR="00AC2BF3" w:rsidRPr="00CA3393" w:rsidRDefault="00AC2BF3" w:rsidP="00AC2BF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BBC7100" w14:textId="5C0EFB35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>В случай на тежко респираторно заболяване, трябва да се потърси лекарска помощ, ако симптомите не се подобрят или се влошат в процеса на лечение.</w:t>
      </w:r>
    </w:p>
    <w:p w14:paraId="2D4EE2CC" w14:textId="77777777" w:rsidR="00AC2BF3" w:rsidRPr="00CA3393" w:rsidRDefault="00AC2BF3" w:rsidP="00AC2BF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7481560" w14:textId="27D18E5A" w:rsidR="00AC2BF3" w:rsidRPr="00CA3393" w:rsidRDefault="00AC2BF3" w:rsidP="00AC2BF3">
      <w:pPr>
        <w:pStyle w:val="Heading3"/>
        <w:rPr>
          <w:rFonts w:eastAsia="Times New Roman"/>
          <w:u w:val="single"/>
          <w:lang w:eastAsia="bg-BG"/>
        </w:rPr>
      </w:pPr>
      <w:r w:rsidRPr="00CA3393">
        <w:rPr>
          <w:rFonts w:eastAsia="Times New Roman"/>
          <w:u w:val="single"/>
          <w:lang w:eastAsia="bg-BG"/>
        </w:rPr>
        <w:t>Начин на приложение:</w:t>
      </w:r>
    </w:p>
    <w:p w14:paraId="7368A777" w14:textId="77777777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proofErr w:type="spellStart"/>
      <w:r w:rsidRPr="00CA3393">
        <w:rPr>
          <w:rFonts w:eastAsia="Times New Roman" w:cs="Arial"/>
          <w:color w:val="000000"/>
          <w:lang w:eastAsia="bg-BG"/>
        </w:rPr>
        <w:t>Амбрекс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може да се приема по време на хранене или без храна.</w:t>
      </w:r>
    </w:p>
    <w:p w14:paraId="345815F3" w14:textId="77777777" w:rsidR="00AC2BF3" w:rsidRPr="00CA3393" w:rsidRDefault="00AC2BF3" w:rsidP="00AC2BF3"/>
    <w:p w14:paraId="6158ADF5" w14:textId="2A790836" w:rsidR="00A428B7" w:rsidRPr="00CA3393" w:rsidRDefault="002C50EE" w:rsidP="00340E8D">
      <w:pPr>
        <w:pStyle w:val="Heading2"/>
      </w:pPr>
      <w:r w:rsidRPr="00CA3393">
        <w:t>4.3. Противопоказания</w:t>
      </w:r>
    </w:p>
    <w:p w14:paraId="003CB798" w14:textId="345BE9A2" w:rsidR="00AC2BF3" w:rsidRPr="00CA3393" w:rsidRDefault="00AC2BF3" w:rsidP="00AC2BF3"/>
    <w:p w14:paraId="6DFC53E7" w14:textId="77777777" w:rsidR="00AC2BF3" w:rsidRPr="00CA3393" w:rsidRDefault="00AC2BF3" w:rsidP="00AC2BF3">
      <w:pPr>
        <w:rPr>
          <w:sz w:val="24"/>
          <w:szCs w:val="24"/>
          <w:lang w:eastAsia="bg-BG"/>
        </w:rPr>
      </w:pPr>
      <w:proofErr w:type="spellStart"/>
      <w:r w:rsidRPr="00CA3393">
        <w:rPr>
          <w:lang w:eastAsia="bg-BG"/>
        </w:rPr>
        <w:t>Амбрекс</w:t>
      </w:r>
      <w:proofErr w:type="spellEnd"/>
      <w:r w:rsidRPr="00CA3393">
        <w:rPr>
          <w:lang w:eastAsia="bg-BG"/>
        </w:rPr>
        <w:t xml:space="preserve"> е противопоказан при пациенти с известна свръхчувствителност към </w:t>
      </w:r>
      <w:proofErr w:type="spellStart"/>
      <w:r w:rsidRPr="00CA3393">
        <w:rPr>
          <w:lang w:eastAsia="bg-BG"/>
        </w:rPr>
        <w:t>амброксолов</w:t>
      </w:r>
      <w:proofErr w:type="spellEnd"/>
      <w:r w:rsidRPr="00CA3393">
        <w:rPr>
          <w:lang w:eastAsia="bg-BG"/>
        </w:rPr>
        <w:t xml:space="preserve"> хидрохлорид или към някое от помощните вещества, изброени в </w:t>
      </w:r>
      <w:r w:rsidRPr="00CA3393">
        <w:rPr>
          <w:i/>
          <w:iCs/>
          <w:lang w:eastAsia="bg-BG"/>
        </w:rPr>
        <w:t>точка 6.1</w:t>
      </w:r>
    </w:p>
    <w:p w14:paraId="451EB429" w14:textId="19407CE2" w:rsidR="00AC2BF3" w:rsidRPr="00CA3393" w:rsidRDefault="00AC2BF3" w:rsidP="00AC2BF3"/>
    <w:p w14:paraId="01C224D2" w14:textId="097130AA" w:rsidR="00AC2BF3" w:rsidRPr="00CA3393" w:rsidRDefault="00AC2BF3" w:rsidP="00AC2BF3">
      <w:pPr>
        <w:rPr>
          <w:lang w:eastAsia="bg-BG"/>
        </w:rPr>
      </w:pPr>
      <w:r w:rsidRPr="00CA3393">
        <w:rPr>
          <w:lang w:eastAsia="bg-BG"/>
        </w:rPr>
        <w:t>В случай на редки вродени заболявания, които могат да доведат до несъвместимост с някои от помощните вещества (вижте т. 4.4 Специални предупреждения и предпазни мерки за употреба), употребата на лекарствения продукт е противопоказана.</w:t>
      </w:r>
    </w:p>
    <w:p w14:paraId="5664AB18" w14:textId="77777777" w:rsidR="00AC2BF3" w:rsidRPr="00CA3393" w:rsidRDefault="00AC2BF3" w:rsidP="00AC2BF3">
      <w:pPr>
        <w:rPr>
          <w:sz w:val="24"/>
          <w:szCs w:val="24"/>
          <w:lang w:eastAsia="bg-BG"/>
        </w:rPr>
      </w:pPr>
    </w:p>
    <w:p w14:paraId="45176B5B" w14:textId="6F04A08A" w:rsidR="00A428B7" w:rsidRPr="00CA3393" w:rsidRDefault="002C50EE" w:rsidP="00340E8D">
      <w:pPr>
        <w:pStyle w:val="Heading2"/>
      </w:pPr>
      <w:r w:rsidRPr="00CA3393">
        <w:t>4.4. Специални предупреждения и предпазни мерки при употреба</w:t>
      </w:r>
    </w:p>
    <w:p w14:paraId="1F8FD2C2" w14:textId="6B95236E" w:rsidR="00AC2BF3" w:rsidRPr="00CA3393" w:rsidRDefault="00AC2BF3" w:rsidP="00AC2BF3"/>
    <w:p w14:paraId="0C2AFA83" w14:textId="77777777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 xml:space="preserve">Има съобщения за тежки кожни реакции, като еритема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мултиформе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, синдром на </w:t>
      </w:r>
      <w:proofErr w:type="spellStart"/>
      <w:r w:rsidRPr="00CA3393">
        <w:rPr>
          <w:rFonts w:eastAsia="Times New Roman" w:cs="Arial"/>
          <w:color w:val="000000"/>
        </w:rPr>
        <w:t>Stevens</w:t>
      </w:r>
      <w:proofErr w:type="spellEnd"/>
      <w:r w:rsidRPr="00CA3393">
        <w:rPr>
          <w:rFonts w:eastAsia="Times New Roman" w:cs="Arial"/>
          <w:color w:val="000000"/>
        </w:rPr>
        <w:t>- Johnson</w:t>
      </w:r>
      <w:r w:rsidRPr="00CA3393">
        <w:rPr>
          <w:rFonts w:eastAsia="Times New Roman" w:cs="Arial"/>
          <w:color w:val="000000"/>
          <w:lang w:eastAsia="bg-BG"/>
        </w:rPr>
        <w:t xml:space="preserve">/токсична епидермална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некролиза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(ТЕН) и остра генерализирана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екзантемна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пустулоза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, които са в предходна връзка с прилагането на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експекторанти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, какъвто е и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амброксолов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хидрохлорид. В по-голяма част от случаите те могат да се обяснят с тежестта на придружаващо заболяване на пациентите и/или съпътстващо лечение.</w:t>
      </w:r>
    </w:p>
    <w:p w14:paraId="67D9220B" w14:textId="77777777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 xml:space="preserve">По време на ранната фаза на синдрома на </w:t>
      </w:r>
      <w:proofErr w:type="spellStart"/>
      <w:r w:rsidRPr="00CA3393">
        <w:rPr>
          <w:rFonts w:eastAsia="Times New Roman" w:cs="Arial"/>
          <w:color w:val="000000"/>
        </w:rPr>
        <w:t>Stevens</w:t>
      </w:r>
      <w:proofErr w:type="spellEnd"/>
      <w:r w:rsidRPr="00CA3393">
        <w:rPr>
          <w:rFonts w:eastAsia="Times New Roman" w:cs="Arial"/>
          <w:color w:val="000000"/>
        </w:rPr>
        <w:t xml:space="preserve">-Johnson </w:t>
      </w:r>
      <w:r w:rsidRPr="00CA3393">
        <w:rPr>
          <w:rFonts w:eastAsia="Times New Roman" w:cs="Arial"/>
          <w:color w:val="000000"/>
          <w:lang w:eastAsia="bg-BG"/>
        </w:rPr>
        <w:t xml:space="preserve">и ТЕН, пациентът може първоначално да усети неспецифични симптоми, подобни на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продормалните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при грип, например треска, втрисане, ринит, кашлица и възпалено гърло. По заблуда от тези неспецифични симптоми, подобни на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продормалните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при грип, е възможно започване на симптоматично лечение на кашлица и простуда. По тази причина, ако има симптоми или признаци на прогресиращ кожен обрив (понякога свързани с мехури или лезии на лигавиците), трябва незабавно да се преустанови лечението с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амброксолов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хидрохлорид и да се потърси медицинска помощ.</w:t>
      </w:r>
    </w:p>
    <w:p w14:paraId="43205FE8" w14:textId="77777777" w:rsidR="00AC2BF3" w:rsidRPr="00CA3393" w:rsidRDefault="00AC2BF3" w:rsidP="00AC2BF3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FFBF184" w14:textId="7835CDAD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i/>
          <w:iCs/>
          <w:color w:val="000000"/>
          <w:u w:val="single"/>
          <w:lang w:eastAsia="bg-BG"/>
        </w:rPr>
        <w:t>Чернодробно и бъбречно увреждане</w:t>
      </w:r>
    </w:p>
    <w:p w14:paraId="4F6D0F8C" w14:textId="77777777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 xml:space="preserve">Приложението на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амброксол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при пациенти с нарушена бъбречна функция или тежко чернодробно заболяване трябва да става само след консултация с лекар. Както при всяко медикаментозно лечение с метаболизъм в черния дроб и последващо елиминиране чрез бъбреците, в случай на тежка бъбречна недостатъчност може да се очаква натрупване на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амброксолови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метаболити в черния дроб.</w:t>
      </w:r>
    </w:p>
    <w:p w14:paraId="07C43AEC" w14:textId="77777777" w:rsidR="00AC2BF3" w:rsidRPr="00CA3393" w:rsidRDefault="00AC2BF3" w:rsidP="00AC2BF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5FA4959" w14:textId="4C0C1D13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proofErr w:type="spellStart"/>
      <w:r w:rsidRPr="00CA3393">
        <w:rPr>
          <w:rFonts w:eastAsia="Times New Roman" w:cs="Arial"/>
          <w:color w:val="000000"/>
          <w:lang w:eastAsia="bg-BG"/>
        </w:rPr>
        <w:t>Амбрекс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съдържа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сорбитол</w:t>
      </w:r>
      <w:proofErr w:type="spellEnd"/>
      <w:r w:rsidRPr="00CA3393">
        <w:rPr>
          <w:rFonts w:eastAsia="Times New Roman" w:cs="Arial"/>
          <w:color w:val="000000"/>
          <w:lang w:eastAsia="bg-BG"/>
        </w:rPr>
        <w:t>. Пациенти с редки наследствени проблеми на непоносимост към фруктоза не трябва да приемат това лекарство.</w:t>
      </w:r>
    </w:p>
    <w:p w14:paraId="537D33B0" w14:textId="77777777" w:rsidR="00AC2BF3" w:rsidRPr="00CA3393" w:rsidRDefault="00AC2BF3" w:rsidP="00AC2BF3"/>
    <w:p w14:paraId="3A35B3F5" w14:textId="0E151B1F" w:rsidR="00A428B7" w:rsidRPr="00CA3393" w:rsidRDefault="002C50EE" w:rsidP="00340E8D">
      <w:pPr>
        <w:pStyle w:val="Heading2"/>
      </w:pPr>
      <w:r w:rsidRPr="00CA3393">
        <w:t>4.5. Взаимодействие с други лекарствени продукти и други форми на</w:t>
      </w:r>
      <w:r w:rsidR="004F1CE7" w:rsidRPr="00CA3393">
        <w:t xml:space="preserve"> взаимодействие</w:t>
      </w:r>
    </w:p>
    <w:p w14:paraId="5ABE2E41" w14:textId="4D016415" w:rsidR="00AC2BF3" w:rsidRPr="00CA3393" w:rsidRDefault="00AC2BF3" w:rsidP="00AC2BF3"/>
    <w:p w14:paraId="5174C383" w14:textId="77777777" w:rsidR="00AC2BF3" w:rsidRPr="00CA3393" w:rsidRDefault="00AC2BF3" w:rsidP="00AC2BF3">
      <w:pPr>
        <w:rPr>
          <w:sz w:val="24"/>
          <w:szCs w:val="24"/>
          <w:lang w:eastAsia="bg-BG"/>
        </w:rPr>
      </w:pPr>
      <w:r w:rsidRPr="00CA3393">
        <w:rPr>
          <w:lang w:eastAsia="bg-BG"/>
        </w:rPr>
        <w:t xml:space="preserve">Не се препоръчва употребата на </w:t>
      </w:r>
      <w:proofErr w:type="spellStart"/>
      <w:r w:rsidRPr="00CA3393">
        <w:rPr>
          <w:lang w:eastAsia="bg-BG"/>
        </w:rPr>
        <w:t>амброксолов</w:t>
      </w:r>
      <w:proofErr w:type="spellEnd"/>
      <w:r w:rsidRPr="00CA3393">
        <w:rPr>
          <w:lang w:eastAsia="bg-BG"/>
        </w:rPr>
        <w:t xml:space="preserve"> хидрохлорид с лекарствени продукти, потискащи кашлицата.</w:t>
      </w:r>
    </w:p>
    <w:p w14:paraId="4043C733" w14:textId="77777777" w:rsidR="00AC2BF3" w:rsidRPr="00CA3393" w:rsidRDefault="00AC2BF3" w:rsidP="00AC2BF3">
      <w:pPr>
        <w:rPr>
          <w:lang w:eastAsia="bg-BG"/>
        </w:rPr>
      </w:pPr>
    </w:p>
    <w:p w14:paraId="077D6697" w14:textId="13D3D29F" w:rsidR="00AC2BF3" w:rsidRPr="00CA3393" w:rsidRDefault="00AC2BF3" w:rsidP="00AC2BF3">
      <w:pPr>
        <w:rPr>
          <w:sz w:val="24"/>
          <w:szCs w:val="24"/>
          <w:lang w:eastAsia="bg-BG"/>
        </w:rPr>
      </w:pPr>
      <w:r w:rsidRPr="00CA3393">
        <w:rPr>
          <w:lang w:eastAsia="bg-BG"/>
        </w:rPr>
        <w:t xml:space="preserve">Не са докладвани клинично значими нежелани </w:t>
      </w:r>
      <w:proofErr w:type="spellStart"/>
      <w:r w:rsidRPr="00CA3393">
        <w:rPr>
          <w:lang w:eastAsia="bg-BG"/>
        </w:rPr>
        <w:t>взимодействия</w:t>
      </w:r>
      <w:proofErr w:type="spellEnd"/>
      <w:r w:rsidRPr="00CA3393">
        <w:rPr>
          <w:lang w:eastAsia="bg-BG"/>
        </w:rPr>
        <w:t xml:space="preserve"> с други лекарствени продукти.</w:t>
      </w:r>
    </w:p>
    <w:p w14:paraId="496945C1" w14:textId="77777777" w:rsidR="00AC2BF3" w:rsidRPr="00CA3393" w:rsidRDefault="00AC2BF3" w:rsidP="00AC2BF3"/>
    <w:p w14:paraId="6085D4F7" w14:textId="4DD8D4D8" w:rsidR="00A428B7" w:rsidRPr="00CA3393" w:rsidRDefault="002C50EE" w:rsidP="00340E8D">
      <w:pPr>
        <w:pStyle w:val="Heading2"/>
      </w:pPr>
      <w:r w:rsidRPr="00CA3393">
        <w:t>4.6. Фертилитет, бременност и кърмене</w:t>
      </w:r>
    </w:p>
    <w:p w14:paraId="126A4EF8" w14:textId="1364342C" w:rsidR="00AC2BF3" w:rsidRPr="00CA3393" w:rsidRDefault="00AC2BF3" w:rsidP="00AC2BF3"/>
    <w:p w14:paraId="3C033536" w14:textId="77777777" w:rsidR="00AC2BF3" w:rsidRPr="00CA3393" w:rsidRDefault="00AC2BF3" w:rsidP="00AC2BF3">
      <w:pPr>
        <w:pStyle w:val="Heading3"/>
        <w:rPr>
          <w:rFonts w:eastAsia="Times New Roman"/>
          <w:u w:val="single"/>
          <w:lang w:eastAsia="bg-BG"/>
        </w:rPr>
      </w:pPr>
      <w:r w:rsidRPr="00CA3393">
        <w:rPr>
          <w:rFonts w:eastAsia="Times New Roman"/>
          <w:u w:val="single"/>
          <w:lang w:eastAsia="bg-BG"/>
        </w:rPr>
        <w:lastRenderedPageBreak/>
        <w:t>Бременност</w:t>
      </w:r>
    </w:p>
    <w:p w14:paraId="621D221F" w14:textId="77777777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proofErr w:type="spellStart"/>
      <w:r w:rsidRPr="00CA3393">
        <w:rPr>
          <w:rFonts w:eastAsia="Times New Roman" w:cs="Arial"/>
          <w:color w:val="000000"/>
          <w:lang w:eastAsia="bg-BG"/>
        </w:rPr>
        <w:t>Амброксолов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хидрохлорид преминава през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плацентарната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бариера. Предклиничните проучвания не показват директни или индиректни увреждащи ефекти по отношение на бременността, ембрионалното/феталното развитие, раждането и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постнаталното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развитие.</w:t>
      </w:r>
    </w:p>
    <w:p w14:paraId="55EDAA92" w14:textId="77777777" w:rsidR="00AC2BF3" w:rsidRPr="00CA3393" w:rsidRDefault="00AC2BF3" w:rsidP="00AC2BF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2B2E05F" w14:textId="2F89D644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 xml:space="preserve">Продължителни клинични наблюдения при приложение на продукта по време на бременност след 28-та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гестационна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A3393">
        <w:rPr>
          <w:rFonts w:eastAsia="Times New Roman" w:cs="Arial"/>
          <w:color w:val="000000"/>
          <w:lang w:eastAsia="bg-BG"/>
        </w:rPr>
        <w:t>седница</w:t>
      </w:r>
      <w:proofErr w:type="spellEnd"/>
      <w:r w:rsidRPr="00CA3393">
        <w:rPr>
          <w:rFonts w:eastAsia="Times New Roman" w:cs="Arial"/>
          <w:color w:val="000000"/>
          <w:lang w:eastAsia="bg-BG"/>
        </w:rPr>
        <w:t>, не показват увреждащи ефекти върху плода.</w:t>
      </w:r>
    </w:p>
    <w:p w14:paraId="73565F92" w14:textId="77777777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>Независимо от това, трябва да бъдат спазвани обичайните предпазни мерки по отношение на употребата на лекарствени продукти по време на бременност.</w:t>
      </w:r>
    </w:p>
    <w:p w14:paraId="539D53AE" w14:textId="77777777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 xml:space="preserve">Употребата на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Амбрекс</w:t>
      </w:r>
      <w:proofErr w:type="spellEnd"/>
      <w:r w:rsidRPr="00CA3393">
        <w:rPr>
          <w:rFonts w:eastAsia="Times New Roman" w:cs="Arial"/>
          <w:color w:val="000000"/>
          <w:lang w:eastAsia="bg-BG"/>
        </w:rPr>
        <w:t>, особено през първите три месеца от бременността, не се препоръчва.</w:t>
      </w:r>
    </w:p>
    <w:p w14:paraId="63452CBE" w14:textId="77777777" w:rsidR="00AC2BF3" w:rsidRPr="00CA3393" w:rsidRDefault="00AC2BF3" w:rsidP="00AC2BF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5A02CED" w14:textId="19B581E7" w:rsidR="00AC2BF3" w:rsidRPr="00CA3393" w:rsidRDefault="00AC2BF3" w:rsidP="00AC2BF3">
      <w:pPr>
        <w:pStyle w:val="Heading3"/>
        <w:rPr>
          <w:rFonts w:eastAsia="Times New Roman"/>
          <w:u w:val="single"/>
          <w:lang w:eastAsia="bg-BG"/>
        </w:rPr>
      </w:pPr>
      <w:r w:rsidRPr="00CA3393">
        <w:rPr>
          <w:rFonts w:eastAsia="Times New Roman"/>
          <w:u w:val="single"/>
          <w:lang w:eastAsia="bg-BG"/>
        </w:rPr>
        <w:t>Кърмене</w:t>
      </w:r>
    </w:p>
    <w:p w14:paraId="7CE85D74" w14:textId="77777777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proofErr w:type="spellStart"/>
      <w:r w:rsidRPr="00CA3393">
        <w:rPr>
          <w:rFonts w:eastAsia="Times New Roman" w:cs="Arial"/>
          <w:color w:val="000000"/>
          <w:lang w:eastAsia="bg-BG"/>
        </w:rPr>
        <w:t>Амброксолов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A3393">
        <w:rPr>
          <w:rFonts w:eastAsia="Times New Roman" w:cs="Arial"/>
          <w:color w:val="000000"/>
          <w:lang w:eastAsia="bg-BG"/>
        </w:rPr>
        <w:t>хидрохлори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преминава в майчиното мляко. Въпреки че не се очакват неблагоприятни ефекти върху детето, приемането на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Амбрекс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не се препоръчва от кърмещи жени.</w:t>
      </w:r>
    </w:p>
    <w:p w14:paraId="063238AE" w14:textId="6FD26D35" w:rsidR="00AC2BF3" w:rsidRPr="00CA3393" w:rsidRDefault="00AC2BF3" w:rsidP="00AC2BF3"/>
    <w:p w14:paraId="2F1B7A07" w14:textId="77777777" w:rsidR="00AC2BF3" w:rsidRPr="00CA3393" w:rsidRDefault="00AC2BF3" w:rsidP="00AC2BF3">
      <w:pPr>
        <w:pStyle w:val="Heading3"/>
        <w:rPr>
          <w:rFonts w:eastAsia="Times New Roman"/>
          <w:u w:val="single"/>
          <w:lang w:eastAsia="bg-BG"/>
        </w:rPr>
      </w:pPr>
      <w:r w:rsidRPr="00CA3393">
        <w:rPr>
          <w:rFonts w:eastAsia="Times New Roman"/>
          <w:u w:val="single"/>
          <w:lang w:eastAsia="bg-BG"/>
        </w:rPr>
        <w:t>Фертилитет</w:t>
      </w:r>
    </w:p>
    <w:p w14:paraId="76B47194" w14:textId="48DC7E8D" w:rsidR="00AC2BF3" w:rsidRPr="00CA3393" w:rsidRDefault="00AC2BF3" w:rsidP="00AC2BF3">
      <w:pPr>
        <w:rPr>
          <w:rFonts w:eastAsia="Times New Roman" w:cs="Arial"/>
          <w:color w:val="000000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 xml:space="preserve">Предклиничните проучвания не показват директни или индиректни увреждащи ефекти по отношение на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фертилитета</w:t>
      </w:r>
      <w:proofErr w:type="spellEnd"/>
      <w:r w:rsidRPr="00CA3393">
        <w:rPr>
          <w:rFonts w:eastAsia="Times New Roman" w:cs="Arial"/>
          <w:color w:val="000000"/>
          <w:lang w:eastAsia="bg-BG"/>
        </w:rPr>
        <w:t>.</w:t>
      </w:r>
    </w:p>
    <w:p w14:paraId="4DEFC0E9" w14:textId="77777777" w:rsidR="00AC2BF3" w:rsidRPr="00CA3393" w:rsidRDefault="00AC2BF3" w:rsidP="00AC2BF3">
      <w:pPr>
        <w:rPr>
          <w:rFonts w:cs="Arial"/>
        </w:rPr>
      </w:pPr>
    </w:p>
    <w:p w14:paraId="4CE899F3" w14:textId="7100B6D9" w:rsidR="00A428B7" w:rsidRPr="00CA3393" w:rsidRDefault="002C50EE" w:rsidP="00340E8D">
      <w:pPr>
        <w:pStyle w:val="Heading2"/>
      </w:pPr>
      <w:r w:rsidRPr="00CA3393">
        <w:t>4.7. Ефекти върху способността за шофиране и работа с машини</w:t>
      </w:r>
    </w:p>
    <w:p w14:paraId="43738B5B" w14:textId="42B60AE2" w:rsidR="00AC2BF3" w:rsidRPr="00CA3393" w:rsidRDefault="00AC2BF3" w:rsidP="00AC2BF3"/>
    <w:p w14:paraId="5F2B688C" w14:textId="77777777" w:rsidR="00AC2BF3" w:rsidRPr="00CA3393" w:rsidRDefault="00AC2BF3" w:rsidP="00AC2BF3">
      <w:pPr>
        <w:rPr>
          <w:sz w:val="24"/>
          <w:szCs w:val="24"/>
          <w:lang w:eastAsia="bg-BG"/>
        </w:rPr>
      </w:pPr>
      <w:r w:rsidRPr="00CA3393">
        <w:rPr>
          <w:lang w:eastAsia="bg-BG"/>
        </w:rPr>
        <w:t xml:space="preserve">Няма доказателство от </w:t>
      </w:r>
      <w:proofErr w:type="spellStart"/>
      <w:r w:rsidRPr="00CA3393">
        <w:rPr>
          <w:lang w:eastAsia="bg-BG"/>
        </w:rPr>
        <w:t>постмаркетинговите</w:t>
      </w:r>
      <w:proofErr w:type="spellEnd"/>
      <w:r w:rsidRPr="00CA3393">
        <w:rPr>
          <w:lang w:eastAsia="bg-BG"/>
        </w:rPr>
        <w:t xml:space="preserve"> данни относно ефект върху способността за шофиране и работа с машини.</w:t>
      </w:r>
    </w:p>
    <w:p w14:paraId="5CCC5E5C" w14:textId="46965296" w:rsidR="00AC2BF3" w:rsidRPr="00CA3393" w:rsidRDefault="00AC2BF3" w:rsidP="00AC2BF3">
      <w:pPr>
        <w:rPr>
          <w:lang w:eastAsia="bg-BG"/>
        </w:rPr>
      </w:pPr>
      <w:r w:rsidRPr="00CA3393">
        <w:rPr>
          <w:lang w:eastAsia="bg-BG"/>
        </w:rPr>
        <w:t>Не са провеждани проучвания за ефектите върху способността за шофиране и работа с машини.</w:t>
      </w:r>
    </w:p>
    <w:p w14:paraId="0FEB11E5" w14:textId="77777777" w:rsidR="00AC2BF3" w:rsidRPr="00CA3393" w:rsidRDefault="00AC2BF3" w:rsidP="00AC2BF3"/>
    <w:p w14:paraId="6D9C6606" w14:textId="57AB997B" w:rsidR="00A428B7" w:rsidRPr="00CA3393" w:rsidRDefault="002C50EE" w:rsidP="00340E8D">
      <w:pPr>
        <w:pStyle w:val="Heading2"/>
      </w:pPr>
      <w:r w:rsidRPr="00CA3393">
        <w:t>4.8. Нежелани лекарствени реакции</w:t>
      </w:r>
    </w:p>
    <w:p w14:paraId="6D2BDBA6" w14:textId="481A4A05" w:rsidR="00AC2BF3" w:rsidRPr="00CA3393" w:rsidRDefault="00AC2BF3" w:rsidP="00AC2BF3"/>
    <w:p w14:paraId="3C8AF546" w14:textId="77777777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 xml:space="preserve">Честотата и </w:t>
      </w:r>
      <w:proofErr w:type="spellStart"/>
      <w:r w:rsidRPr="00CA3393">
        <w:rPr>
          <w:rFonts w:eastAsia="Times New Roman" w:cs="Arial"/>
          <w:color w:val="000000"/>
          <w:lang w:eastAsia="bg-BG"/>
        </w:rPr>
        <w:t>системо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-органните класове на нежеланите лекарствени реакции е представена съгласно </w:t>
      </w:r>
      <w:proofErr w:type="spellStart"/>
      <w:r w:rsidRPr="00CA3393">
        <w:rPr>
          <w:rFonts w:eastAsia="Times New Roman" w:cs="Arial"/>
          <w:color w:val="000000"/>
        </w:rPr>
        <w:t>MedDRA</w:t>
      </w:r>
      <w:proofErr w:type="spellEnd"/>
      <w:r w:rsidRPr="00CA3393">
        <w:rPr>
          <w:rFonts w:eastAsia="Times New Roman" w:cs="Arial"/>
          <w:color w:val="000000"/>
        </w:rPr>
        <w:t xml:space="preserve"> </w:t>
      </w:r>
      <w:r w:rsidRPr="00CA3393">
        <w:rPr>
          <w:rFonts w:eastAsia="Times New Roman" w:cs="Arial"/>
          <w:color w:val="000000"/>
          <w:lang w:eastAsia="bg-BG"/>
        </w:rPr>
        <w:t>конвенцията като: много чести (≥1/10), чести (≥1/100 до &lt;1/10), нечести (≥1/1 000 до &lt;1/100), редки (≥1/10000, &lt;1/1000), много редки (&lt;1 /10000).</w:t>
      </w:r>
    </w:p>
    <w:p w14:paraId="340B37D3" w14:textId="77777777" w:rsidR="00AC2BF3" w:rsidRPr="00CA3393" w:rsidRDefault="00AC2BF3" w:rsidP="00AC2BF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9F04FE1" w14:textId="432315E1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 xml:space="preserve">Употребата на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Амбрекс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може да доведе до следните нежелани реакции:</w:t>
      </w:r>
    </w:p>
    <w:p w14:paraId="3EA37B6C" w14:textId="77777777" w:rsidR="00AC2BF3" w:rsidRPr="00CA3393" w:rsidRDefault="00AC2BF3" w:rsidP="00AC2BF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3352F39" w14:textId="2D696063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i/>
          <w:iCs/>
          <w:color w:val="000000"/>
          <w:lang w:eastAsia="bg-BG"/>
        </w:rPr>
        <w:t>Нарушения на имунната система</w:t>
      </w:r>
    </w:p>
    <w:p w14:paraId="3A61784C" w14:textId="77777777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>Редки:</w:t>
      </w:r>
      <w:r w:rsidRPr="00CA3393">
        <w:rPr>
          <w:rFonts w:eastAsia="Times New Roman" w:cs="Arial"/>
          <w:color w:val="000000"/>
          <w:lang w:eastAsia="bg-BG"/>
        </w:rPr>
        <w:tab/>
        <w:t>реакции на свръхчувствителност</w:t>
      </w:r>
    </w:p>
    <w:p w14:paraId="4850C63D" w14:textId="469D495A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 xml:space="preserve">С неизвестна честота: свръхчувствителност,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анафилактични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реакции, включително</w:t>
      </w:r>
    </w:p>
    <w:p w14:paraId="5DD1E8B3" w14:textId="77777777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proofErr w:type="spellStart"/>
      <w:r w:rsidRPr="00CA3393">
        <w:rPr>
          <w:rFonts w:eastAsia="Times New Roman" w:cs="Arial"/>
          <w:color w:val="000000"/>
          <w:lang w:eastAsia="bg-BG"/>
        </w:rPr>
        <w:t>анафилактичен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шок, ангиоедем и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пруритус</w:t>
      </w:r>
      <w:proofErr w:type="spellEnd"/>
      <w:r w:rsidRPr="00CA3393">
        <w:rPr>
          <w:rFonts w:eastAsia="Times New Roman" w:cs="Arial"/>
          <w:color w:val="000000"/>
          <w:lang w:eastAsia="bg-BG"/>
        </w:rPr>
        <w:t>.</w:t>
      </w:r>
    </w:p>
    <w:p w14:paraId="6B4D095A" w14:textId="77777777" w:rsidR="00AC2BF3" w:rsidRPr="00CA3393" w:rsidRDefault="00AC2BF3" w:rsidP="00AC2BF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8D9135C" w14:textId="20C2C6B0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i/>
          <w:iCs/>
          <w:color w:val="000000"/>
          <w:lang w:eastAsia="bg-BG"/>
        </w:rPr>
        <w:t>Нарушения на нервната система</w:t>
      </w:r>
    </w:p>
    <w:p w14:paraId="1AC8A5B0" w14:textId="77777777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>Чести:</w:t>
      </w:r>
      <w:r w:rsidRPr="00CA3393">
        <w:rPr>
          <w:rFonts w:eastAsia="Times New Roman" w:cs="Arial"/>
          <w:color w:val="000000"/>
          <w:lang w:eastAsia="bg-BG"/>
        </w:rPr>
        <w:tab/>
      </w:r>
      <w:proofErr w:type="spellStart"/>
      <w:r w:rsidRPr="00CA3393">
        <w:rPr>
          <w:rFonts w:eastAsia="Times New Roman" w:cs="Arial"/>
          <w:color w:val="000000"/>
          <w:lang w:eastAsia="bg-BG"/>
        </w:rPr>
        <w:t>дисгезия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(промяна на вкуса)</w:t>
      </w:r>
    </w:p>
    <w:p w14:paraId="3893C383" w14:textId="77777777" w:rsidR="00AC2BF3" w:rsidRPr="00CA3393" w:rsidRDefault="00AC2BF3" w:rsidP="00AC2BF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E890EAE" w14:textId="056CC37A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i/>
          <w:iCs/>
          <w:color w:val="000000"/>
          <w:lang w:eastAsia="bg-BG"/>
        </w:rPr>
        <w:t xml:space="preserve">Респираторни, гръдни и </w:t>
      </w:r>
      <w:proofErr w:type="spellStart"/>
      <w:r w:rsidRPr="00CA3393">
        <w:rPr>
          <w:rFonts w:eastAsia="Times New Roman" w:cs="Arial"/>
          <w:i/>
          <w:iCs/>
          <w:color w:val="000000"/>
          <w:lang w:eastAsia="bg-BG"/>
        </w:rPr>
        <w:t>медиастинални</w:t>
      </w:r>
      <w:proofErr w:type="spellEnd"/>
      <w:r w:rsidRPr="00CA3393">
        <w:rPr>
          <w:rFonts w:eastAsia="Times New Roman" w:cs="Arial"/>
          <w:i/>
          <w:iCs/>
          <w:color w:val="000000"/>
          <w:lang w:eastAsia="bg-BG"/>
        </w:rPr>
        <w:t xml:space="preserve"> нарушения</w:t>
      </w:r>
    </w:p>
    <w:p w14:paraId="0B04F677" w14:textId="77777777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>Чести:</w:t>
      </w:r>
      <w:r w:rsidRPr="00CA3393">
        <w:rPr>
          <w:rFonts w:eastAsia="Times New Roman" w:cs="Arial"/>
          <w:color w:val="000000"/>
          <w:lang w:eastAsia="bg-BG"/>
        </w:rPr>
        <w:tab/>
      </w:r>
      <w:proofErr w:type="spellStart"/>
      <w:r w:rsidRPr="00CA3393">
        <w:rPr>
          <w:rFonts w:eastAsia="Times New Roman" w:cs="Arial"/>
          <w:color w:val="000000"/>
          <w:lang w:eastAsia="bg-BG"/>
        </w:rPr>
        <w:t>фарингеална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A3393">
        <w:rPr>
          <w:rFonts w:eastAsia="Times New Roman" w:cs="Arial"/>
          <w:color w:val="000000"/>
          <w:lang w:eastAsia="bg-BG"/>
        </w:rPr>
        <w:t>хипоестезия</w:t>
      </w:r>
      <w:proofErr w:type="spellEnd"/>
    </w:p>
    <w:p w14:paraId="6227DBF8" w14:textId="77777777" w:rsidR="00AC2BF3" w:rsidRPr="00CA3393" w:rsidRDefault="00AC2BF3" w:rsidP="00AC2BF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86FF11F" w14:textId="1B13D039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proofErr w:type="spellStart"/>
      <w:r w:rsidRPr="00CA3393">
        <w:rPr>
          <w:rFonts w:eastAsia="Times New Roman" w:cs="Arial"/>
          <w:i/>
          <w:iCs/>
          <w:color w:val="000000"/>
          <w:lang w:eastAsia="bg-BG"/>
        </w:rPr>
        <w:t>Гастро-интестинални</w:t>
      </w:r>
      <w:proofErr w:type="spellEnd"/>
      <w:r w:rsidRPr="00CA3393">
        <w:rPr>
          <w:rFonts w:eastAsia="Times New Roman" w:cs="Arial"/>
          <w:i/>
          <w:iCs/>
          <w:color w:val="000000"/>
          <w:lang w:eastAsia="bg-BG"/>
        </w:rPr>
        <w:t xml:space="preserve"> нарушения</w:t>
      </w:r>
    </w:p>
    <w:p w14:paraId="59820D73" w14:textId="77777777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>Чести:</w:t>
      </w:r>
      <w:r w:rsidRPr="00CA3393">
        <w:rPr>
          <w:rFonts w:eastAsia="Times New Roman" w:cs="Arial"/>
          <w:color w:val="000000"/>
          <w:lang w:eastAsia="bg-BG"/>
        </w:rPr>
        <w:tab/>
        <w:t xml:space="preserve">гадене, орална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хипоестезия</w:t>
      </w:r>
      <w:proofErr w:type="spellEnd"/>
    </w:p>
    <w:p w14:paraId="6D4AD0C9" w14:textId="4CFB3EA8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>Нечести: диария, повръщане, диспепсия, сухота в устата, стомашна болка</w:t>
      </w:r>
    </w:p>
    <w:p w14:paraId="6A38B151" w14:textId="4FC357F7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>С неизвестна честота: сухота в гърлото</w:t>
      </w:r>
    </w:p>
    <w:p w14:paraId="22917742" w14:textId="77777777" w:rsidR="00AC2BF3" w:rsidRPr="00CA3393" w:rsidRDefault="00AC2BF3" w:rsidP="00AC2BF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BF76BD6" w14:textId="1412714E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i/>
          <w:iCs/>
          <w:color w:val="000000"/>
          <w:lang w:eastAsia="bg-BG"/>
        </w:rPr>
        <w:t>Нарушения на кожата и подкожната тъкан</w:t>
      </w:r>
    </w:p>
    <w:p w14:paraId="7DF0AA6F" w14:textId="77777777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>Редки:</w:t>
      </w:r>
      <w:r w:rsidRPr="00CA3393">
        <w:rPr>
          <w:rFonts w:eastAsia="Times New Roman" w:cs="Arial"/>
          <w:color w:val="000000"/>
          <w:lang w:eastAsia="bg-BG"/>
        </w:rPr>
        <w:tab/>
        <w:t>обрив, уртикария</w:t>
      </w:r>
    </w:p>
    <w:p w14:paraId="14C75F49" w14:textId="212742C9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>С неизвестна честота: тежки кожни нежелани реакции (включително ерите ма</w:t>
      </w:r>
    </w:p>
    <w:p w14:paraId="3F9F29D8" w14:textId="77777777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proofErr w:type="spellStart"/>
      <w:r w:rsidRPr="00CA3393">
        <w:rPr>
          <w:rFonts w:eastAsia="Times New Roman" w:cs="Arial"/>
          <w:color w:val="000000"/>
          <w:lang w:eastAsia="bg-BG"/>
        </w:rPr>
        <w:t>мултиформе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, синдром на Стивънс-Джонсън/токсична епидермална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некролиза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и остра генерализирана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екзантемна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пустулоза</w:t>
      </w:r>
      <w:proofErr w:type="spellEnd"/>
      <w:r w:rsidRPr="00CA3393">
        <w:rPr>
          <w:rFonts w:eastAsia="Times New Roman" w:cs="Arial"/>
          <w:color w:val="000000"/>
          <w:lang w:eastAsia="bg-BG"/>
        </w:rPr>
        <w:t>)</w:t>
      </w:r>
    </w:p>
    <w:p w14:paraId="197D723F" w14:textId="77777777" w:rsidR="00AC2BF3" w:rsidRPr="00CA3393" w:rsidRDefault="00AC2BF3" w:rsidP="00AC2BF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8151165" w14:textId="7A39E119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3B4925EF" w14:textId="77777777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директно на Изпълнителна агенция по лекарствата (ИАЛ):</w:t>
      </w:r>
    </w:p>
    <w:p w14:paraId="00411E4A" w14:textId="77777777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>БЪЛГАРИЯ, София 1303, ул. Дамян Груев 8</w:t>
      </w:r>
    </w:p>
    <w:p w14:paraId="5D33B5E7" w14:textId="77777777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>Тел. +359 2 8903555</w:t>
      </w:r>
    </w:p>
    <w:p w14:paraId="23D64187" w14:textId="77777777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 xml:space="preserve">ел. поща: </w:t>
      </w:r>
      <w:hyperlink r:id="rId5" w:history="1">
        <w:r w:rsidRPr="00CA3393">
          <w:rPr>
            <w:rFonts w:eastAsia="Times New Roman" w:cs="Arial"/>
            <w:color w:val="000000"/>
          </w:rPr>
          <w:t>bda@bda.bg</w:t>
        </w:r>
      </w:hyperlink>
    </w:p>
    <w:p w14:paraId="6D9C9B67" w14:textId="77777777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 xml:space="preserve">уебсайт: </w:t>
      </w:r>
      <w:hyperlink r:id="rId6" w:history="1">
        <w:r w:rsidRPr="00CA3393">
          <w:rPr>
            <w:rFonts w:eastAsia="Times New Roman" w:cs="Arial"/>
            <w:color w:val="000000"/>
            <w:u w:val="single"/>
          </w:rPr>
          <w:t>www.bda.bg</w:t>
        </w:r>
      </w:hyperlink>
    </w:p>
    <w:p w14:paraId="339674C3" w14:textId="77777777" w:rsidR="00AC2BF3" w:rsidRPr="00CA3393" w:rsidRDefault="00AC2BF3" w:rsidP="00AC2BF3"/>
    <w:p w14:paraId="378A0F20" w14:textId="7C949F98" w:rsidR="001D095A" w:rsidRPr="00CA3393" w:rsidRDefault="002C50EE" w:rsidP="00340E8D">
      <w:pPr>
        <w:pStyle w:val="Heading2"/>
      </w:pPr>
      <w:r w:rsidRPr="00CA3393">
        <w:t>4.9. Предозиране</w:t>
      </w:r>
    </w:p>
    <w:p w14:paraId="6CBB79B6" w14:textId="6F391FBE" w:rsidR="00AC2BF3" w:rsidRPr="00CA3393" w:rsidRDefault="00AC2BF3" w:rsidP="00AC2BF3"/>
    <w:p w14:paraId="7D83BA20" w14:textId="792D684A" w:rsidR="00AC2BF3" w:rsidRPr="00CA3393" w:rsidRDefault="00AC2BF3" w:rsidP="00AC2BF3">
      <w:pPr>
        <w:rPr>
          <w:rFonts w:eastAsia="Times New Roman" w:cs="Arial"/>
          <w:sz w:val="24"/>
          <w:szCs w:val="24"/>
          <w:lang w:eastAsia="bg-BG"/>
        </w:rPr>
      </w:pPr>
      <w:r w:rsidRPr="00CA3393">
        <w:rPr>
          <w:rFonts w:cs="Arial"/>
        </w:rPr>
        <w:t xml:space="preserve">Досега не са съобщавани специфични симптоми на предозиране при хора. Наблюдаваните симптоми, при съобщения за случайно предозиране или неправилна употреба съответстват на </w:t>
      </w:r>
      <w:r w:rsidRPr="00CA3393">
        <w:rPr>
          <w:rFonts w:eastAsia="Times New Roman" w:cs="Arial"/>
          <w:color w:val="000000"/>
          <w:lang w:eastAsia="bg-BG"/>
        </w:rPr>
        <w:t xml:space="preserve">познатите нежелани реакции при употребата на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Амбрекс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в препоръчителните дози, като може да е необходимо симптоматично лечение.</w:t>
      </w:r>
    </w:p>
    <w:p w14:paraId="02081B24" w14:textId="36FE76F4" w:rsidR="00395555" w:rsidRPr="00CA3393" w:rsidRDefault="002C50EE" w:rsidP="008A6AF2">
      <w:pPr>
        <w:pStyle w:val="Heading1"/>
      </w:pPr>
      <w:r w:rsidRPr="00CA3393">
        <w:t>5. ФАРМАКОЛОГИЧНИ СВОЙСТВА</w:t>
      </w:r>
    </w:p>
    <w:p w14:paraId="1A152A95" w14:textId="5E06CC80" w:rsidR="001D095A" w:rsidRPr="00CA3393" w:rsidRDefault="002C50EE" w:rsidP="00340E8D">
      <w:pPr>
        <w:pStyle w:val="Heading2"/>
      </w:pPr>
      <w:r w:rsidRPr="00CA3393">
        <w:t xml:space="preserve">5.1. </w:t>
      </w:r>
      <w:proofErr w:type="spellStart"/>
      <w:r w:rsidRPr="00CA3393">
        <w:t>Фармакодинамични</w:t>
      </w:r>
      <w:proofErr w:type="spellEnd"/>
      <w:r w:rsidRPr="00CA3393">
        <w:t xml:space="preserve"> свойства</w:t>
      </w:r>
    </w:p>
    <w:p w14:paraId="45E040D0" w14:textId="47233E22" w:rsidR="00AC2BF3" w:rsidRPr="00CA3393" w:rsidRDefault="00AC2BF3" w:rsidP="00AC2BF3"/>
    <w:p w14:paraId="5704FA35" w14:textId="77777777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 xml:space="preserve">Фармакотерапевтична група -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муколитици</w:t>
      </w:r>
      <w:proofErr w:type="spellEnd"/>
    </w:p>
    <w:p w14:paraId="74FF973F" w14:textId="77777777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 xml:space="preserve">АТС код - </w:t>
      </w:r>
      <w:r w:rsidRPr="00CA3393">
        <w:rPr>
          <w:rFonts w:eastAsia="Times New Roman" w:cs="Arial"/>
          <w:color w:val="000000"/>
        </w:rPr>
        <w:t>R05CB06</w:t>
      </w:r>
    </w:p>
    <w:p w14:paraId="1C73F440" w14:textId="77777777" w:rsidR="00AC2BF3" w:rsidRPr="00CA3393" w:rsidRDefault="00AC2BF3" w:rsidP="00AC2BF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C5A3D7B" w14:textId="736FA0AD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 xml:space="preserve">В предклинични проучвания, активната съставка на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Амбрекс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-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амброксолов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хидрохлорид предизвиква увеличаване секрецията на жлезите на респираторния тракт. Засилва се продукцията на белодробен </w:t>
      </w:r>
      <w:proofErr w:type="spellStart"/>
      <w:r w:rsidRPr="00CA3393">
        <w:rPr>
          <w:rFonts w:eastAsia="Times New Roman" w:cs="Arial"/>
          <w:color w:val="000000"/>
          <w:lang w:eastAsia="bg-BG"/>
        </w:rPr>
        <w:t>сърфактант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и се стимулира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цилиарната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активност. В резултат на това се увеличава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мукусния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поток и транспорт (</w:t>
      </w:r>
      <w:proofErr w:type="spellStart"/>
      <w:r w:rsidRPr="00CA3393">
        <w:rPr>
          <w:rFonts w:eastAsia="Times New Roman" w:cs="Arial"/>
          <w:color w:val="000000"/>
          <w:lang w:eastAsia="bg-BG"/>
        </w:rPr>
        <w:t>мукоцилиарен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клирънс). Подобряването на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мукоцилиарния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клирънс е доказано в клинични и фармакологични проучвания. Засилването на секрецията на бронхиална течност и на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мукоцилиарния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клирънс улесняват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експекторацията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и изкашлянето.</w:t>
      </w:r>
    </w:p>
    <w:p w14:paraId="433D7B46" w14:textId="77777777" w:rsidR="00AC2BF3" w:rsidRPr="00CA3393" w:rsidRDefault="00AC2BF3" w:rsidP="00AC2BF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CF5593E" w14:textId="276E0834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 xml:space="preserve">Локалният анестетичен ефект на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амброксол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е наблюдаван върху модел на заешко око, което може да се обясни със свойството да блокира натриевите канали. Показано е </w:t>
      </w:r>
      <w:proofErr w:type="spellStart"/>
      <w:r w:rsidRPr="00CA3393">
        <w:rPr>
          <w:rFonts w:eastAsia="Times New Roman" w:cs="Arial"/>
          <w:i/>
          <w:iCs/>
          <w:color w:val="000000"/>
        </w:rPr>
        <w:t>in</w:t>
      </w:r>
      <w:proofErr w:type="spellEnd"/>
      <w:r w:rsidRPr="00CA3393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CA3393">
        <w:rPr>
          <w:rFonts w:eastAsia="Times New Roman" w:cs="Arial"/>
          <w:i/>
          <w:iCs/>
          <w:color w:val="000000"/>
        </w:rPr>
        <w:t>vitro</w:t>
      </w:r>
      <w:proofErr w:type="spellEnd"/>
      <w:r w:rsidRPr="00CA3393">
        <w:rPr>
          <w:rFonts w:eastAsia="Times New Roman" w:cs="Arial"/>
          <w:i/>
          <w:iCs/>
          <w:color w:val="000000"/>
        </w:rPr>
        <w:t>,</w:t>
      </w:r>
      <w:r w:rsidRPr="00CA3393">
        <w:rPr>
          <w:rFonts w:eastAsia="Times New Roman" w:cs="Arial"/>
          <w:color w:val="000000"/>
        </w:rPr>
        <w:t xml:space="preserve"> </w:t>
      </w:r>
      <w:r w:rsidRPr="00CA3393">
        <w:rPr>
          <w:rFonts w:eastAsia="Times New Roman" w:cs="Arial"/>
          <w:color w:val="000000"/>
          <w:lang w:eastAsia="bg-BG"/>
        </w:rPr>
        <w:t xml:space="preserve">че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амброксолов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хидрохлорид блокира клонирани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неврални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натриеви канали, като свързването е обратимо и зависи от концентрацията.</w:t>
      </w:r>
    </w:p>
    <w:p w14:paraId="5A7CBA2C" w14:textId="77777777" w:rsidR="00AC2BF3" w:rsidRPr="00CA3393" w:rsidRDefault="00AC2BF3" w:rsidP="00AC2BF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B6D9D40" w14:textId="28AEF1BD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lastRenderedPageBreak/>
        <w:t xml:space="preserve">Установено е </w:t>
      </w:r>
      <w:proofErr w:type="spellStart"/>
      <w:r w:rsidRPr="00CA3393">
        <w:rPr>
          <w:rFonts w:eastAsia="Times New Roman" w:cs="Arial"/>
          <w:i/>
          <w:iCs/>
          <w:color w:val="000000"/>
        </w:rPr>
        <w:t>in</w:t>
      </w:r>
      <w:proofErr w:type="spellEnd"/>
      <w:r w:rsidRPr="00CA3393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CA3393">
        <w:rPr>
          <w:rFonts w:eastAsia="Times New Roman" w:cs="Arial"/>
          <w:i/>
          <w:iCs/>
          <w:color w:val="000000"/>
        </w:rPr>
        <w:t>vitro</w:t>
      </w:r>
      <w:proofErr w:type="spellEnd"/>
      <w:r w:rsidRPr="00CA3393">
        <w:rPr>
          <w:rFonts w:eastAsia="Times New Roman" w:cs="Arial"/>
          <w:i/>
          <w:iCs/>
          <w:color w:val="000000"/>
        </w:rPr>
        <w:t>,</w:t>
      </w:r>
      <w:r w:rsidRPr="00CA3393">
        <w:rPr>
          <w:rFonts w:eastAsia="Times New Roman" w:cs="Arial"/>
          <w:color w:val="000000"/>
        </w:rPr>
        <w:t xml:space="preserve"> </w:t>
      </w:r>
      <w:r w:rsidRPr="00CA3393">
        <w:rPr>
          <w:rFonts w:eastAsia="Times New Roman" w:cs="Arial"/>
          <w:color w:val="000000"/>
          <w:lang w:eastAsia="bg-BG"/>
        </w:rPr>
        <w:t xml:space="preserve">че приложението на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амброксолов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хидрохлорид води до значително редуциране не само на освобождаването на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цитокини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от кръвта, но и на тъкан - зависимите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мононуклеарни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полиморфонуклеарни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клетки.</w:t>
      </w:r>
    </w:p>
    <w:p w14:paraId="3DAF6B64" w14:textId="77777777" w:rsidR="00AC2BF3" w:rsidRPr="00CA3393" w:rsidRDefault="00AC2BF3" w:rsidP="00AC2BF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73698A8" w14:textId="7DFF1401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 xml:space="preserve">Освен това, съвременни клинични проучвания с таблетки за смучене съдържащи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амброксолов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хидрохлорид, показват значим ефект за облекчаване на болката при остро възпаление на гърлото. Също така, значително се намалява зачервяването на възпаленото гърло.</w:t>
      </w:r>
    </w:p>
    <w:p w14:paraId="5A779242" w14:textId="77777777" w:rsidR="00AC2BF3" w:rsidRPr="00CA3393" w:rsidRDefault="00AC2BF3" w:rsidP="00AC2BF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48B6157" w14:textId="0DB7AD14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 xml:space="preserve">Тези фармакологични свойства са в съответствие с допълнителните наблюдения в клинични проучвания за изследване на ефикасност при лечение с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амброксол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на симптоми в горните отдели на респираторния тракт, което е довело до рязко намаляване на болката и свързания с нея дискомфорт областта ухо-нос-трахея чрез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инахалция</w:t>
      </w:r>
      <w:proofErr w:type="spellEnd"/>
      <w:r w:rsidRPr="00CA3393">
        <w:rPr>
          <w:rFonts w:eastAsia="Times New Roman" w:cs="Arial"/>
          <w:color w:val="000000"/>
          <w:lang w:eastAsia="bg-BG"/>
        </w:rPr>
        <w:t>.</w:t>
      </w:r>
    </w:p>
    <w:p w14:paraId="128C878B" w14:textId="77777777" w:rsidR="00AC2BF3" w:rsidRPr="00CA3393" w:rsidRDefault="00AC2BF3" w:rsidP="00AC2BF3">
      <w:pPr>
        <w:rPr>
          <w:rFonts w:eastAsia="Times New Roman" w:cs="Arial"/>
          <w:color w:val="000000"/>
          <w:lang w:eastAsia="bg-BG"/>
        </w:rPr>
      </w:pPr>
    </w:p>
    <w:p w14:paraId="2E137EA3" w14:textId="3438A7F4" w:rsidR="00AC2BF3" w:rsidRPr="00CA3393" w:rsidRDefault="00AC2BF3" w:rsidP="00AC2BF3">
      <w:pPr>
        <w:rPr>
          <w:rFonts w:eastAsia="Times New Roman" w:cs="Arial"/>
          <w:color w:val="000000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 xml:space="preserve">След прием на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амброксолов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хидрохлорид, се повишава концентрацията на някои антибиотици (</w:t>
      </w:r>
      <w:proofErr w:type="spellStart"/>
      <w:r w:rsidRPr="00CA3393">
        <w:rPr>
          <w:rFonts w:eastAsia="Times New Roman" w:cs="Arial"/>
          <w:color w:val="000000"/>
          <w:lang w:eastAsia="bg-BG"/>
        </w:rPr>
        <w:t>амоксицилин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CA3393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еритромицин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) в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бронхопулмоналния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секрет и слюнката.</w:t>
      </w:r>
    </w:p>
    <w:p w14:paraId="7C9007EA" w14:textId="77777777" w:rsidR="00AC2BF3" w:rsidRPr="00CA3393" w:rsidRDefault="00AC2BF3" w:rsidP="00AC2BF3">
      <w:pPr>
        <w:rPr>
          <w:rFonts w:cs="Arial"/>
        </w:rPr>
      </w:pPr>
    </w:p>
    <w:p w14:paraId="7C8C9C46" w14:textId="3C8C98C4" w:rsidR="00E9184E" w:rsidRPr="00CA3393" w:rsidRDefault="002C50EE" w:rsidP="00340E8D">
      <w:pPr>
        <w:pStyle w:val="Heading2"/>
      </w:pPr>
      <w:r w:rsidRPr="00CA3393">
        <w:t>5.2. Фармакокинетични свойства</w:t>
      </w:r>
    </w:p>
    <w:p w14:paraId="78CD5B4F" w14:textId="7934EA2B" w:rsidR="00AC2BF3" w:rsidRPr="00CA3393" w:rsidRDefault="00AC2BF3" w:rsidP="00AC2BF3"/>
    <w:p w14:paraId="78880402" w14:textId="77777777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i/>
          <w:iCs/>
          <w:color w:val="000000"/>
          <w:lang w:eastAsia="bg-BG"/>
        </w:rPr>
        <w:t>Абсорбция</w:t>
      </w:r>
    </w:p>
    <w:p w14:paraId="150EC5BA" w14:textId="77777777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>Абсорбцията на всички форми за перорално приложение с незабавно освобождаване е бърза и почти пълна, при линейна зависимост от дозата, когато продуктът е приложен в терапевтични дози.</w:t>
      </w:r>
    </w:p>
    <w:p w14:paraId="72C433EE" w14:textId="77777777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 xml:space="preserve">След перорално приложение,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амброксол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се абсорбира добре от стомашно чревния тракт. При прием преди храна върхова плазмена концентрация се постига в интервал от 1 до 2.5 часа след орално приложение на формите с незабавно освобождаване и средно след 6,5 часа за формата с удължено освобождаване. Установено е, че абсолютната бионаличност след прием на таблетка от 30 </w:t>
      </w:r>
      <w:proofErr w:type="spellStart"/>
      <w:r w:rsidRPr="00CA3393">
        <w:rPr>
          <w:rFonts w:eastAsia="Times New Roman" w:cs="Arial"/>
          <w:color w:val="000000"/>
        </w:rPr>
        <w:t>mg</w:t>
      </w:r>
      <w:proofErr w:type="spellEnd"/>
      <w:r w:rsidRPr="00CA3393">
        <w:rPr>
          <w:rFonts w:eastAsia="Times New Roman" w:cs="Arial"/>
          <w:color w:val="000000"/>
        </w:rPr>
        <w:t xml:space="preserve"> </w:t>
      </w:r>
      <w:r w:rsidRPr="00CA3393">
        <w:rPr>
          <w:rFonts w:eastAsia="Times New Roman" w:cs="Arial"/>
          <w:color w:val="000000"/>
          <w:lang w:eastAsia="bg-BG"/>
        </w:rPr>
        <w:t>е 79%. Капсулите с удължено освобождаване показват относителна бионаличност от 95% (</w:t>
      </w:r>
      <w:proofErr w:type="spellStart"/>
      <w:r w:rsidRPr="00CA3393">
        <w:rPr>
          <w:rFonts w:eastAsia="Times New Roman" w:cs="Arial"/>
          <w:color w:val="000000"/>
          <w:lang w:eastAsia="bg-BG"/>
        </w:rPr>
        <w:t>дозо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-нормализирана) в сравнение с дневна доза от 60 </w:t>
      </w:r>
      <w:proofErr w:type="spellStart"/>
      <w:r w:rsidRPr="00CA3393">
        <w:rPr>
          <w:rFonts w:eastAsia="Times New Roman" w:cs="Arial"/>
          <w:color w:val="000000"/>
        </w:rPr>
        <w:t>mg</w:t>
      </w:r>
      <w:proofErr w:type="spellEnd"/>
      <w:r w:rsidRPr="00CA3393">
        <w:rPr>
          <w:rFonts w:eastAsia="Times New Roman" w:cs="Arial"/>
          <w:color w:val="000000"/>
        </w:rPr>
        <w:t xml:space="preserve"> </w:t>
      </w:r>
      <w:r w:rsidRPr="00CA3393">
        <w:rPr>
          <w:rFonts w:eastAsia="Times New Roman" w:cs="Arial"/>
          <w:color w:val="000000"/>
          <w:lang w:eastAsia="bg-BG"/>
        </w:rPr>
        <w:t xml:space="preserve">(30 </w:t>
      </w:r>
      <w:proofErr w:type="spellStart"/>
      <w:r w:rsidRPr="00CA3393">
        <w:rPr>
          <w:rFonts w:eastAsia="Times New Roman" w:cs="Arial"/>
          <w:color w:val="000000"/>
        </w:rPr>
        <w:t>mg</w:t>
      </w:r>
      <w:proofErr w:type="spellEnd"/>
      <w:r w:rsidRPr="00CA3393">
        <w:rPr>
          <w:rFonts w:eastAsia="Times New Roman" w:cs="Arial"/>
          <w:color w:val="000000"/>
        </w:rPr>
        <w:t xml:space="preserve"> </w:t>
      </w:r>
      <w:r w:rsidRPr="00CA3393">
        <w:rPr>
          <w:rFonts w:eastAsia="Times New Roman" w:cs="Arial"/>
          <w:color w:val="000000"/>
          <w:lang w:eastAsia="bg-BG"/>
        </w:rPr>
        <w:t>два пъти дневно) под формата на таблетки с незабавно освобождаване.</w:t>
      </w:r>
    </w:p>
    <w:p w14:paraId="7E087937" w14:textId="3DE3F652" w:rsidR="00AC2BF3" w:rsidRPr="00CA3393" w:rsidRDefault="00AC2BF3" w:rsidP="00AC2BF3">
      <w:pPr>
        <w:rPr>
          <w:rFonts w:eastAsia="Times New Roman" w:cs="Arial"/>
          <w:color w:val="000000"/>
          <w:lang w:eastAsia="bg-BG"/>
        </w:rPr>
      </w:pPr>
      <w:proofErr w:type="spellStart"/>
      <w:r w:rsidRPr="00CA3393">
        <w:rPr>
          <w:rFonts w:eastAsia="Times New Roman" w:cs="Arial"/>
          <w:color w:val="000000"/>
          <w:lang w:eastAsia="bg-BG"/>
        </w:rPr>
        <w:t>Бионаличностга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амброксол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е повече от 60%.</w:t>
      </w:r>
    </w:p>
    <w:p w14:paraId="6D6D7736" w14:textId="1B834124" w:rsidR="00AC2BF3" w:rsidRPr="00CA3393" w:rsidRDefault="00AC2BF3" w:rsidP="00AC2BF3">
      <w:pPr>
        <w:rPr>
          <w:rFonts w:eastAsia="Times New Roman" w:cs="Arial"/>
          <w:color w:val="000000"/>
          <w:lang w:eastAsia="bg-BG"/>
        </w:rPr>
      </w:pPr>
    </w:p>
    <w:p w14:paraId="5CD1E1FD" w14:textId="77777777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i/>
          <w:iCs/>
          <w:color w:val="000000"/>
          <w:lang w:eastAsia="bg-BG"/>
        </w:rPr>
        <w:t>Разпределение</w:t>
      </w:r>
    </w:p>
    <w:p w14:paraId="7AD79A85" w14:textId="77777777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 xml:space="preserve">Разпределението на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амброксолов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хидрохлорид от кръвта към тъканите е бързо и ясно изразено, като най-високата концентрация на активното вещество е установена в белите дробове. Обемът на разпределение след перорален прием е приблизително 552 </w:t>
      </w:r>
      <w:r w:rsidRPr="00CA3393">
        <w:rPr>
          <w:rFonts w:eastAsia="Times New Roman" w:cs="Arial"/>
          <w:color w:val="000000"/>
        </w:rPr>
        <w:t>L.</w:t>
      </w:r>
    </w:p>
    <w:p w14:paraId="104A6692" w14:textId="77777777" w:rsidR="00AC2BF3" w:rsidRPr="00CA3393" w:rsidRDefault="00AC2BF3" w:rsidP="00AC2BF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C4FEAEF" w14:textId="3BD25D19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>Установено е, че в терапевтични граници свързването на протеините в плазмата е около 90%.</w:t>
      </w:r>
    </w:p>
    <w:p w14:paraId="6AA85064" w14:textId="77777777" w:rsidR="00AC2BF3" w:rsidRPr="00CA3393" w:rsidRDefault="00AC2BF3" w:rsidP="00AC2BF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0F4AE29" w14:textId="114DA464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i/>
          <w:iCs/>
          <w:color w:val="000000"/>
          <w:lang w:eastAsia="bg-BG"/>
        </w:rPr>
        <w:t>Метаболизъм и елиминиране</w:t>
      </w:r>
    </w:p>
    <w:p w14:paraId="25CA44D8" w14:textId="77777777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 xml:space="preserve">Около 30% от приложената перорална доза се елиминира чрез метаболизъм при първо преминаване.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Амброксолов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хидрохлорид се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метаболизира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главно в черния дроб чрез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глюкурониране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и разцепване до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дибромантранилова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киселина (приблизително 10% от дозата), с изключение на някои второстепенни метаболити.</w:t>
      </w:r>
    </w:p>
    <w:p w14:paraId="48E85D3F" w14:textId="77777777" w:rsidR="00AC2BF3" w:rsidRPr="00CA3393" w:rsidRDefault="00AC2BF3" w:rsidP="00AC2BF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BBFE62A" w14:textId="5620F1C8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lastRenderedPageBreak/>
        <w:t xml:space="preserve">Проучвания на чернодробните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микрозоми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при човека показват, че </w:t>
      </w:r>
      <w:r w:rsidRPr="00CA3393">
        <w:rPr>
          <w:rFonts w:eastAsia="Times New Roman" w:cs="Arial"/>
          <w:color w:val="000000"/>
        </w:rPr>
        <w:t xml:space="preserve">CYP3A4 </w:t>
      </w:r>
      <w:r w:rsidRPr="00CA3393">
        <w:rPr>
          <w:rFonts w:eastAsia="Times New Roman" w:cs="Arial"/>
          <w:color w:val="000000"/>
          <w:lang w:eastAsia="bg-BG"/>
        </w:rPr>
        <w:t xml:space="preserve">е преобладаващата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изоформа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, отговорна за метаболизма на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амброксолов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хидрохлорид до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дибромантранилова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киселина.</w:t>
      </w:r>
    </w:p>
    <w:p w14:paraId="7148E1DE" w14:textId="77777777" w:rsidR="00AC2BF3" w:rsidRPr="00CA3393" w:rsidRDefault="00AC2BF3" w:rsidP="00AC2BF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BEDAEF9" w14:textId="154E20B1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 xml:space="preserve">В рамките на 3 дни от пероралния прием, приблизително 6% от дозата остава в свободна форма, докато 26% от нея са открити в урината в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конюгирана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форма. Крайният полуживот на елиминиране на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амброксолов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хидрохлорид е приблизително 10 часа. Тоталният клирънс е от порядъка на 660 </w:t>
      </w:r>
      <w:r w:rsidRPr="00CA3393">
        <w:rPr>
          <w:rFonts w:eastAsia="Times New Roman" w:cs="Arial"/>
          <w:color w:val="000000"/>
        </w:rPr>
        <w:t>ml/</w:t>
      </w:r>
      <w:proofErr w:type="spellStart"/>
      <w:r w:rsidRPr="00CA3393">
        <w:rPr>
          <w:rFonts w:eastAsia="Times New Roman" w:cs="Arial"/>
          <w:color w:val="000000"/>
        </w:rPr>
        <w:t>min</w:t>
      </w:r>
      <w:proofErr w:type="spellEnd"/>
      <w:r w:rsidRPr="00CA3393">
        <w:rPr>
          <w:rFonts w:eastAsia="Times New Roman" w:cs="Arial"/>
          <w:color w:val="000000"/>
        </w:rPr>
        <w:t xml:space="preserve">, </w:t>
      </w:r>
      <w:r w:rsidRPr="00CA3393">
        <w:rPr>
          <w:rFonts w:eastAsia="Times New Roman" w:cs="Arial"/>
          <w:color w:val="000000"/>
          <w:lang w:eastAsia="bg-BG"/>
        </w:rPr>
        <w:t>с отчитане на бъбречен клирънс приблизително 83% от тоталния клирънс.</w:t>
      </w:r>
    </w:p>
    <w:p w14:paraId="74FD2175" w14:textId="77777777" w:rsidR="00AC2BF3" w:rsidRPr="00CA3393" w:rsidRDefault="00AC2BF3" w:rsidP="00AC2BF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85E7EDF" w14:textId="140DEB00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i/>
          <w:iCs/>
          <w:color w:val="000000"/>
          <w:lang w:eastAsia="bg-BG"/>
        </w:rPr>
        <w:t>Фармакокинетика при специални групи пациенти</w:t>
      </w:r>
    </w:p>
    <w:p w14:paraId="7C35E096" w14:textId="77777777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 xml:space="preserve">При пациенти с нарушена функция на черния дроб, елиминирането на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амброксолов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хидрохлорид е намалено, което води приблизително от 1,3 до 2 пъти по-високи плазмени нива. Поради високата терапевтична граница на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амброксолов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хидрохлорид, не се налага промяна на дозата.</w:t>
      </w:r>
    </w:p>
    <w:p w14:paraId="5934DAF2" w14:textId="77777777" w:rsidR="00AC2BF3" w:rsidRPr="00CA3393" w:rsidRDefault="00AC2BF3" w:rsidP="00AC2BF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9F5E7CF" w14:textId="2DF98A21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i/>
          <w:iCs/>
          <w:color w:val="000000"/>
          <w:lang w:eastAsia="bg-BG"/>
        </w:rPr>
        <w:t>Други</w:t>
      </w:r>
    </w:p>
    <w:p w14:paraId="29CAB9DB" w14:textId="77777777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 xml:space="preserve">Възрастта и пола не оказват влияние върху фармакокинетиката на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амброксолов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хидрохлорид в клинично значима степен и по тази причина не налагат промяна на дозата.</w:t>
      </w:r>
    </w:p>
    <w:p w14:paraId="7BD48FE0" w14:textId="77777777" w:rsidR="00AC2BF3" w:rsidRPr="00CA3393" w:rsidRDefault="00AC2BF3" w:rsidP="00AC2BF3">
      <w:pPr>
        <w:rPr>
          <w:rFonts w:eastAsia="Times New Roman" w:cs="Arial"/>
          <w:color w:val="000000"/>
          <w:lang w:eastAsia="bg-BG"/>
        </w:rPr>
      </w:pPr>
    </w:p>
    <w:p w14:paraId="1566B28F" w14:textId="24A08DA5" w:rsidR="00AC2BF3" w:rsidRPr="00CA3393" w:rsidRDefault="00AC2BF3" w:rsidP="00AC2BF3">
      <w:pPr>
        <w:rPr>
          <w:rFonts w:eastAsia="Times New Roman" w:cs="Arial"/>
          <w:color w:val="000000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 xml:space="preserve">Установено е, че храната не влия е върху бионаличността на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амброксолов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хидрохлорид.</w:t>
      </w:r>
    </w:p>
    <w:p w14:paraId="3E66C3CA" w14:textId="77777777" w:rsidR="00AC2BF3" w:rsidRPr="00CA3393" w:rsidRDefault="00AC2BF3" w:rsidP="00AC2BF3">
      <w:pPr>
        <w:rPr>
          <w:rFonts w:cs="Arial"/>
        </w:rPr>
      </w:pPr>
    </w:p>
    <w:p w14:paraId="0BD5B037" w14:textId="0771F5DA" w:rsidR="008F7F23" w:rsidRPr="00CA3393" w:rsidRDefault="002C50EE" w:rsidP="00340E8D">
      <w:pPr>
        <w:pStyle w:val="Heading2"/>
      </w:pPr>
      <w:r w:rsidRPr="00CA3393">
        <w:t>5.3. Предклинични данни за безопасност</w:t>
      </w:r>
    </w:p>
    <w:p w14:paraId="39F15B07" w14:textId="7B3DE32C" w:rsidR="00AC2BF3" w:rsidRPr="00CA3393" w:rsidRDefault="00AC2BF3" w:rsidP="00AC2BF3"/>
    <w:p w14:paraId="49BD4282" w14:textId="77777777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proofErr w:type="spellStart"/>
      <w:r w:rsidRPr="00CA3393">
        <w:rPr>
          <w:rFonts w:eastAsia="Times New Roman" w:cs="Arial"/>
          <w:color w:val="000000"/>
          <w:lang w:eastAsia="bg-BG"/>
        </w:rPr>
        <w:t>Амброксолов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хидрохлорид има много нисък индекс на остра токсичност.</w:t>
      </w:r>
    </w:p>
    <w:p w14:paraId="7CAD4C11" w14:textId="77777777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 xml:space="preserve">В проучвания на хронична токсичност при перорални дози при мишки (4 седмици), плъхове (52 и 78 седмици), зайци (26 седмици) и кучета (52 седмици) не е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отркит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специален таргетен орган по отношение на токсичността. Нивата, при които не се наблюдават нежелани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лекартсвеии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A3393">
        <w:rPr>
          <w:rFonts w:eastAsia="Times New Roman" w:cs="Arial"/>
          <w:color w:val="000000"/>
          <w:lang w:eastAsia="bg-BG"/>
        </w:rPr>
        <w:t>рекации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са при перорални дози от 150 </w:t>
      </w:r>
      <w:proofErr w:type="spellStart"/>
      <w:r w:rsidRPr="00CA3393">
        <w:rPr>
          <w:rFonts w:eastAsia="Times New Roman" w:cs="Arial"/>
          <w:color w:val="000000"/>
        </w:rPr>
        <w:t>mg</w:t>
      </w:r>
      <w:proofErr w:type="spellEnd"/>
      <w:r w:rsidRPr="00CA3393">
        <w:rPr>
          <w:rFonts w:eastAsia="Times New Roman" w:cs="Arial"/>
          <w:color w:val="000000"/>
        </w:rPr>
        <w:t>/</w:t>
      </w:r>
      <w:proofErr w:type="spellStart"/>
      <w:r w:rsidRPr="00CA3393">
        <w:rPr>
          <w:rFonts w:eastAsia="Times New Roman" w:cs="Arial"/>
          <w:color w:val="000000"/>
        </w:rPr>
        <w:t>kg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/дневно (мишки), 50 </w:t>
      </w:r>
      <w:proofErr w:type="spellStart"/>
      <w:r w:rsidRPr="00CA3393">
        <w:rPr>
          <w:rFonts w:eastAsia="Times New Roman" w:cs="Arial"/>
          <w:color w:val="000000"/>
        </w:rPr>
        <w:t>mg</w:t>
      </w:r>
      <w:proofErr w:type="spellEnd"/>
      <w:r w:rsidRPr="00CA3393">
        <w:rPr>
          <w:rFonts w:eastAsia="Times New Roman" w:cs="Arial"/>
          <w:color w:val="000000"/>
        </w:rPr>
        <w:t>/</w:t>
      </w:r>
      <w:proofErr w:type="spellStart"/>
      <w:r w:rsidRPr="00CA3393">
        <w:rPr>
          <w:rFonts w:eastAsia="Times New Roman" w:cs="Arial"/>
          <w:color w:val="000000"/>
        </w:rPr>
        <w:t>kg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/дневно (плъхове), 40 </w:t>
      </w:r>
      <w:proofErr w:type="spellStart"/>
      <w:r w:rsidRPr="00CA3393">
        <w:rPr>
          <w:rFonts w:eastAsia="Times New Roman" w:cs="Arial"/>
          <w:color w:val="000000"/>
        </w:rPr>
        <w:t>mg</w:t>
      </w:r>
      <w:proofErr w:type="spellEnd"/>
      <w:r w:rsidRPr="00CA3393">
        <w:rPr>
          <w:rFonts w:eastAsia="Times New Roman" w:cs="Arial"/>
          <w:color w:val="000000"/>
        </w:rPr>
        <w:t>/</w:t>
      </w:r>
      <w:proofErr w:type="spellStart"/>
      <w:r w:rsidRPr="00CA3393">
        <w:rPr>
          <w:rFonts w:eastAsia="Times New Roman" w:cs="Arial"/>
          <w:color w:val="000000"/>
        </w:rPr>
        <w:t>kg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/дневно (зайци) и 50 </w:t>
      </w:r>
      <w:proofErr w:type="spellStart"/>
      <w:r w:rsidRPr="00CA3393">
        <w:rPr>
          <w:rFonts w:eastAsia="Times New Roman" w:cs="Arial"/>
          <w:color w:val="000000"/>
        </w:rPr>
        <w:t>mg</w:t>
      </w:r>
      <w:proofErr w:type="spellEnd"/>
      <w:r w:rsidRPr="00CA3393">
        <w:rPr>
          <w:rFonts w:eastAsia="Times New Roman" w:cs="Arial"/>
          <w:color w:val="000000"/>
        </w:rPr>
        <w:t>/</w:t>
      </w:r>
      <w:proofErr w:type="spellStart"/>
      <w:r w:rsidRPr="00CA3393">
        <w:rPr>
          <w:rFonts w:eastAsia="Times New Roman" w:cs="Arial"/>
          <w:color w:val="000000"/>
        </w:rPr>
        <w:t>kg</w:t>
      </w:r>
      <w:proofErr w:type="spellEnd"/>
      <w:r w:rsidRPr="00CA3393">
        <w:rPr>
          <w:rFonts w:eastAsia="Times New Roman" w:cs="Arial"/>
          <w:color w:val="000000"/>
          <w:lang w:eastAsia="bg-BG"/>
        </w:rPr>
        <w:t>/дневно (кучета) съответно.</w:t>
      </w:r>
    </w:p>
    <w:p w14:paraId="07B8157C" w14:textId="77777777" w:rsidR="00AC2BF3" w:rsidRPr="00CA3393" w:rsidRDefault="00AC2BF3" w:rsidP="00AC2BF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F4C1606" w14:textId="40BC027C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r w:rsidRPr="00CA3393">
        <w:rPr>
          <w:rFonts w:eastAsia="Times New Roman" w:cs="Arial"/>
          <w:color w:val="000000"/>
          <w:lang w:eastAsia="bg-BG"/>
        </w:rPr>
        <w:t xml:space="preserve">Четири седмично проучване на токсичността на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амброксолов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хидрохлорид , при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интравеиозно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прилагане при плъхове (4,14 и </w:t>
      </w:r>
      <w:r w:rsidRPr="00CA3393">
        <w:rPr>
          <w:rFonts w:eastAsia="Times New Roman" w:cs="Arial"/>
          <w:color w:val="000000"/>
        </w:rPr>
        <w:t>64mg/</w:t>
      </w:r>
      <w:proofErr w:type="spellStart"/>
      <w:r w:rsidRPr="00CA3393">
        <w:rPr>
          <w:rFonts w:eastAsia="Times New Roman" w:cs="Arial"/>
          <w:color w:val="000000"/>
        </w:rPr>
        <w:t>kg</w:t>
      </w:r>
      <w:proofErr w:type="spellEnd"/>
      <w:r w:rsidRPr="00CA3393">
        <w:rPr>
          <w:rFonts w:eastAsia="Times New Roman" w:cs="Arial"/>
          <w:color w:val="000000"/>
        </w:rPr>
        <w:t>/</w:t>
      </w:r>
      <w:r w:rsidRPr="00CA3393">
        <w:rPr>
          <w:rFonts w:eastAsia="Times New Roman" w:cs="Arial"/>
          <w:color w:val="000000"/>
          <w:lang w:eastAsia="bg-BG"/>
        </w:rPr>
        <w:t>дневно</w:t>
      </w:r>
      <w:r w:rsidRPr="00CA3393">
        <w:rPr>
          <w:rFonts w:eastAsia="Times New Roman" w:cs="Arial"/>
          <w:color w:val="000000"/>
        </w:rPr>
        <w:t xml:space="preserve">) </w:t>
      </w:r>
      <w:r w:rsidRPr="00CA3393">
        <w:rPr>
          <w:rFonts w:eastAsia="Times New Roman" w:cs="Arial"/>
          <w:color w:val="000000"/>
          <w:lang w:eastAsia="bg-BG"/>
        </w:rPr>
        <w:t xml:space="preserve">и при кучета (45, 90 и 120 </w:t>
      </w:r>
      <w:proofErr w:type="spellStart"/>
      <w:r w:rsidRPr="00CA3393">
        <w:rPr>
          <w:rFonts w:eastAsia="Times New Roman" w:cs="Arial"/>
          <w:color w:val="000000"/>
        </w:rPr>
        <w:t>mg</w:t>
      </w:r>
      <w:proofErr w:type="spellEnd"/>
      <w:r w:rsidRPr="00CA3393">
        <w:rPr>
          <w:rFonts w:eastAsia="Times New Roman" w:cs="Arial"/>
          <w:color w:val="000000"/>
        </w:rPr>
        <w:t>/</w:t>
      </w:r>
      <w:proofErr w:type="spellStart"/>
      <w:r w:rsidRPr="00CA3393">
        <w:rPr>
          <w:rFonts w:eastAsia="Times New Roman" w:cs="Arial"/>
          <w:color w:val="000000"/>
        </w:rPr>
        <w:t>kg</w:t>
      </w:r>
      <w:proofErr w:type="spellEnd"/>
      <w:r w:rsidRPr="00CA3393">
        <w:rPr>
          <w:rFonts w:eastAsia="Times New Roman" w:cs="Arial"/>
          <w:color w:val="000000"/>
        </w:rPr>
        <w:t xml:space="preserve">/ </w:t>
      </w:r>
      <w:r w:rsidRPr="00CA3393">
        <w:rPr>
          <w:rFonts w:eastAsia="Times New Roman" w:cs="Arial"/>
          <w:color w:val="000000"/>
          <w:lang w:eastAsia="bg-BG"/>
        </w:rPr>
        <w:t xml:space="preserve">дневно (инфузии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З</w:t>
      </w:r>
      <w:r w:rsidRPr="00CA3393">
        <w:rPr>
          <w:rFonts w:eastAsia="Times New Roman" w:cs="Arial"/>
          <w:color w:val="000000"/>
        </w:rPr>
        <w:t>h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/дневно)) не показва наличието на тежка локална и системна токсичност, включително и на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хистопатология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. Всички нежелани лекарствени </w:t>
      </w:r>
      <w:proofErr w:type="spellStart"/>
      <w:r w:rsidRPr="00CA3393">
        <w:rPr>
          <w:rFonts w:eastAsia="Times New Roman" w:cs="Arial"/>
          <w:color w:val="000000"/>
          <w:lang w:eastAsia="bg-BG"/>
        </w:rPr>
        <w:t>реакциинса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обратими.</w:t>
      </w:r>
    </w:p>
    <w:p w14:paraId="642A2AE2" w14:textId="77777777" w:rsidR="00AC2BF3" w:rsidRPr="00CA3393" w:rsidRDefault="00AC2BF3" w:rsidP="00AC2BF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986CFFA" w14:textId="77777777" w:rsidR="00AC2BF3" w:rsidRPr="00CA3393" w:rsidRDefault="00AC2BF3" w:rsidP="00AC2BF3">
      <w:pPr>
        <w:rPr>
          <w:rFonts w:eastAsia="Times New Roman" w:cs="Arial"/>
          <w:lang w:eastAsia="bg-BG"/>
        </w:rPr>
      </w:pPr>
      <w:proofErr w:type="spellStart"/>
      <w:r w:rsidRPr="00CA3393">
        <w:rPr>
          <w:rFonts w:eastAsia="Times New Roman" w:cs="Arial"/>
          <w:color w:val="000000"/>
          <w:lang w:eastAsia="bg-BG"/>
        </w:rPr>
        <w:t>Амброксолов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хидрохлорид не притежава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ембриотоксично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и тератогенно действие при перорално приложение на дози до 3000 </w:t>
      </w:r>
      <w:proofErr w:type="spellStart"/>
      <w:r w:rsidRPr="00CA3393">
        <w:rPr>
          <w:rFonts w:eastAsia="Times New Roman" w:cs="Arial"/>
          <w:color w:val="000000"/>
        </w:rPr>
        <w:t>mg</w:t>
      </w:r>
      <w:proofErr w:type="spellEnd"/>
      <w:r w:rsidRPr="00CA3393">
        <w:rPr>
          <w:rFonts w:eastAsia="Times New Roman" w:cs="Arial"/>
          <w:color w:val="000000"/>
        </w:rPr>
        <w:t>/</w:t>
      </w:r>
      <w:proofErr w:type="spellStart"/>
      <w:r w:rsidRPr="00CA3393">
        <w:rPr>
          <w:rFonts w:eastAsia="Times New Roman" w:cs="Arial"/>
          <w:color w:val="000000"/>
        </w:rPr>
        <w:t>kg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/дневно при плъхове и при зайци в дози до 200 </w:t>
      </w:r>
      <w:proofErr w:type="spellStart"/>
      <w:r w:rsidRPr="00CA3393">
        <w:rPr>
          <w:rFonts w:eastAsia="Times New Roman" w:cs="Arial"/>
          <w:color w:val="000000"/>
        </w:rPr>
        <w:t>mg</w:t>
      </w:r>
      <w:proofErr w:type="spellEnd"/>
      <w:r w:rsidRPr="00CA3393">
        <w:rPr>
          <w:rFonts w:eastAsia="Times New Roman" w:cs="Arial"/>
          <w:color w:val="000000"/>
        </w:rPr>
        <w:t>/</w:t>
      </w:r>
      <w:proofErr w:type="spellStart"/>
      <w:r w:rsidRPr="00CA3393">
        <w:rPr>
          <w:rFonts w:eastAsia="Times New Roman" w:cs="Arial"/>
          <w:color w:val="000000"/>
        </w:rPr>
        <w:t>kg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/дневно. Не повлиява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фертилитета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на плъхове в дози до 500 </w:t>
      </w:r>
      <w:proofErr w:type="spellStart"/>
      <w:r w:rsidRPr="00CA3393">
        <w:rPr>
          <w:rFonts w:eastAsia="Times New Roman" w:cs="Arial"/>
          <w:color w:val="000000"/>
        </w:rPr>
        <w:t>mg</w:t>
      </w:r>
      <w:proofErr w:type="spellEnd"/>
      <w:r w:rsidRPr="00CA3393">
        <w:rPr>
          <w:rFonts w:eastAsia="Times New Roman" w:cs="Arial"/>
          <w:color w:val="000000"/>
        </w:rPr>
        <w:t>/</w:t>
      </w:r>
      <w:proofErr w:type="spellStart"/>
      <w:r w:rsidRPr="00CA3393">
        <w:rPr>
          <w:rFonts w:eastAsia="Times New Roman" w:cs="Arial"/>
          <w:color w:val="000000"/>
        </w:rPr>
        <w:t>kg</w:t>
      </w:r>
      <w:proofErr w:type="spellEnd"/>
      <w:r w:rsidRPr="00CA3393">
        <w:rPr>
          <w:rFonts w:eastAsia="Times New Roman" w:cs="Arial"/>
          <w:color w:val="000000"/>
        </w:rPr>
        <w:t xml:space="preserve">. </w:t>
      </w:r>
      <w:r w:rsidRPr="00CA3393">
        <w:rPr>
          <w:rFonts w:eastAsia="Times New Roman" w:cs="Arial"/>
          <w:color w:val="000000"/>
          <w:lang w:eastAsia="bg-BG"/>
        </w:rPr>
        <w:t xml:space="preserve">Нивото, при което не се наблюдават нежелани лекарствени реакции </w:t>
      </w:r>
      <w:r w:rsidRPr="00CA3393">
        <w:rPr>
          <w:rFonts w:eastAsia="Times New Roman" w:cs="Arial"/>
          <w:color w:val="000000"/>
        </w:rPr>
        <w:t xml:space="preserve">(NOAEL) </w:t>
      </w:r>
      <w:r w:rsidRPr="00CA3393">
        <w:rPr>
          <w:rFonts w:eastAsia="Times New Roman" w:cs="Arial"/>
          <w:color w:val="000000"/>
          <w:lang w:eastAsia="bg-BG"/>
        </w:rPr>
        <w:t xml:space="preserve">по време на пери- и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постнаталното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развитие е 50 </w:t>
      </w:r>
      <w:proofErr w:type="spellStart"/>
      <w:r w:rsidRPr="00CA3393">
        <w:rPr>
          <w:rFonts w:eastAsia="Times New Roman" w:cs="Arial"/>
          <w:color w:val="000000"/>
        </w:rPr>
        <w:t>mg</w:t>
      </w:r>
      <w:proofErr w:type="spellEnd"/>
      <w:r w:rsidRPr="00CA3393">
        <w:rPr>
          <w:rFonts w:eastAsia="Times New Roman" w:cs="Arial"/>
          <w:color w:val="000000"/>
        </w:rPr>
        <w:t>/</w:t>
      </w:r>
      <w:proofErr w:type="spellStart"/>
      <w:r w:rsidRPr="00CA3393">
        <w:rPr>
          <w:rFonts w:eastAsia="Times New Roman" w:cs="Arial"/>
          <w:color w:val="000000"/>
        </w:rPr>
        <w:t>kg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/дневно. Средната доза от 500 </w:t>
      </w:r>
      <w:proofErr w:type="spellStart"/>
      <w:r w:rsidRPr="00CA3393">
        <w:rPr>
          <w:rFonts w:eastAsia="Times New Roman" w:cs="Arial"/>
          <w:color w:val="000000"/>
        </w:rPr>
        <w:t>mg</w:t>
      </w:r>
      <w:proofErr w:type="spellEnd"/>
      <w:r w:rsidRPr="00CA3393">
        <w:rPr>
          <w:rFonts w:eastAsia="Times New Roman" w:cs="Arial"/>
          <w:color w:val="000000"/>
        </w:rPr>
        <w:t>/</w:t>
      </w:r>
      <w:proofErr w:type="spellStart"/>
      <w:r w:rsidRPr="00CA3393">
        <w:rPr>
          <w:rFonts w:eastAsia="Times New Roman" w:cs="Arial"/>
          <w:color w:val="000000"/>
        </w:rPr>
        <w:t>kg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/дневно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амброксолов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хидрохлорид е леко токсична за майките и поколението - наблюдавано е забавено развитие на телесното тегло и намален размер на потомството.</w:t>
      </w:r>
    </w:p>
    <w:p w14:paraId="0E96BE10" w14:textId="77777777" w:rsidR="00AC2BF3" w:rsidRPr="00CA3393" w:rsidRDefault="00AC2BF3" w:rsidP="00AC2BF3">
      <w:pPr>
        <w:spacing w:line="240" w:lineRule="auto"/>
        <w:rPr>
          <w:rFonts w:eastAsia="Times New Roman" w:cs="Arial"/>
          <w:i/>
          <w:iCs/>
          <w:color w:val="000000"/>
        </w:rPr>
      </w:pPr>
    </w:p>
    <w:p w14:paraId="03E56E89" w14:textId="5A050B7E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proofErr w:type="spellStart"/>
      <w:r w:rsidRPr="00CA3393">
        <w:rPr>
          <w:rFonts w:eastAsia="Times New Roman" w:cs="Arial"/>
          <w:i/>
          <w:iCs/>
          <w:color w:val="000000"/>
        </w:rPr>
        <w:t>In</w:t>
      </w:r>
      <w:proofErr w:type="spellEnd"/>
      <w:r w:rsidRPr="00CA3393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CA3393">
        <w:rPr>
          <w:rFonts w:eastAsia="Times New Roman" w:cs="Arial"/>
          <w:i/>
          <w:iCs/>
          <w:color w:val="000000"/>
        </w:rPr>
        <w:t>vitro</w:t>
      </w:r>
      <w:proofErr w:type="spellEnd"/>
      <w:r w:rsidRPr="00CA3393">
        <w:rPr>
          <w:rFonts w:eastAsia="Times New Roman" w:cs="Arial"/>
          <w:color w:val="000000"/>
        </w:rPr>
        <w:t xml:space="preserve"> </w:t>
      </w:r>
      <w:r w:rsidRPr="00CA3393">
        <w:rPr>
          <w:rFonts w:eastAsia="Times New Roman" w:cs="Arial"/>
          <w:color w:val="000000"/>
          <w:lang w:eastAsia="bg-BG"/>
        </w:rPr>
        <w:t xml:space="preserve">изпитванията за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генотоксичност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(тест на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Амес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и тест за хромозомна аберация) и </w:t>
      </w:r>
      <w:proofErr w:type="spellStart"/>
      <w:r w:rsidRPr="00CA3393">
        <w:rPr>
          <w:rFonts w:eastAsia="Times New Roman" w:cs="Arial"/>
          <w:i/>
          <w:iCs/>
          <w:color w:val="000000"/>
        </w:rPr>
        <w:t>in</w:t>
      </w:r>
      <w:proofErr w:type="spellEnd"/>
      <w:r w:rsidRPr="00CA3393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CA3393">
        <w:rPr>
          <w:rFonts w:eastAsia="Times New Roman" w:cs="Arial"/>
          <w:i/>
          <w:iCs/>
          <w:color w:val="000000"/>
        </w:rPr>
        <w:t>vivo</w:t>
      </w:r>
      <w:proofErr w:type="spellEnd"/>
      <w:r w:rsidRPr="00CA3393">
        <w:rPr>
          <w:rFonts w:eastAsia="Times New Roman" w:cs="Arial"/>
          <w:i/>
          <w:iCs/>
          <w:color w:val="000000"/>
        </w:rPr>
        <w:t xml:space="preserve"> </w:t>
      </w:r>
      <w:r w:rsidRPr="00CA3393">
        <w:rPr>
          <w:rFonts w:eastAsia="Times New Roman" w:cs="Arial"/>
          <w:color w:val="000000"/>
          <w:lang w:eastAsia="bg-BG"/>
        </w:rPr>
        <w:t xml:space="preserve">(микронуклеарен тест) не показват мутагенен потенциал на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амброксолов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хидрохлорид.</w:t>
      </w:r>
    </w:p>
    <w:p w14:paraId="2EBD021E" w14:textId="77777777" w:rsidR="00AC2BF3" w:rsidRPr="00CA3393" w:rsidRDefault="00AC2BF3" w:rsidP="00AC2BF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3CE208A" w14:textId="480624C2" w:rsidR="00AC2BF3" w:rsidRPr="00CA3393" w:rsidRDefault="00AC2BF3" w:rsidP="00AC2BF3">
      <w:pPr>
        <w:spacing w:line="240" w:lineRule="auto"/>
        <w:rPr>
          <w:rFonts w:eastAsia="Times New Roman" w:cs="Arial"/>
          <w:lang w:eastAsia="bg-BG"/>
        </w:rPr>
      </w:pPr>
      <w:proofErr w:type="spellStart"/>
      <w:r w:rsidRPr="00CA3393">
        <w:rPr>
          <w:rFonts w:eastAsia="Times New Roman" w:cs="Arial"/>
          <w:color w:val="000000"/>
          <w:lang w:eastAsia="bg-BG"/>
        </w:rPr>
        <w:lastRenderedPageBreak/>
        <w:t>Амброксолов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хидрохлорид не показва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туморогенен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потенциал при проучвания за </w:t>
      </w:r>
      <w:proofErr w:type="spellStart"/>
      <w:r w:rsidRPr="00CA3393">
        <w:rPr>
          <w:rFonts w:eastAsia="Times New Roman" w:cs="Arial"/>
          <w:color w:val="000000"/>
          <w:lang w:eastAsia="bg-BG"/>
        </w:rPr>
        <w:t>карцерогенност</w:t>
      </w:r>
      <w:proofErr w:type="spellEnd"/>
      <w:r w:rsidRPr="00CA3393">
        <w:rPr>
          <w:rFonts w:eastAsia="Times New Roman" w:cs="Arial"/>
          <w:color w:val="000000"/>
          <w:lang w:eastAsia="bg-BG"/>
        </w:rPr>
        <w:t xml:space="preserve"> при мишки (50,200 и 800 </w:t>
      </w:r>
      <w:proofErr w:type="spellStart"/>
      <w:r w:rsidRPr="00CA3393">
        <w:rPr>
          <w:rFonts w:eastAsia="Times New Roman" w:cs="Arial"/>
          <w:color w:val="000000"/>
        </w:rPr>
        <w:t>mg</w:t>
      </w:r>
      <w:proofErr w:type="spellEnd"/>
      <w:r w:rsidRPr="00CA3393">
        <w:rPr>
          <w:rFonts w:eastAsia="Times New Roman" w:cs="Arial"/>
          <w:color w:val="000000"/>
        </w:rPr>
        <w:t>/</w:t>
      </w:r>
      <w:proofErr w:type="spellStart"/>
      <w:r w:rsidRPr="00CA3393">
        <w:rPr>
          <w:rFonts w:eastAsia="Times New Roman" w:cs="Arial"/>
          <w:color w:val="000000"/>
        </w:rPr>
        <w:t>kg</w:t>
      </w:r>
      <w:proofErr w:type="spellEnd"/>
      <w:r w:rsidRPr="00CA3393">
        <w:rPr>
          <w:rFonts w:eastAsia="Times New Roman" w:cs="Arial"/>
          <w:color w:val="000000"/>
        </w:rPr>
        <w:t xml:space="preserve">) </w:t>
      </w:r>
      <w:r w:rsidRPr="00CA3393">
        <w:rPr>
          <w:rFonts w:eastAsia="Times New Roman" w:cs="Arial"/>
          <w:color w:val="000000"/>
          <w:lang w:eastAsia="bg-BG"/>
        </w:rPr>
        <w:t xml:space="preserve">и плъхове (65,250 и 1000 </w:t>
      </w:r>
      <w:proofErr w:type="spellStart"/>
      <w:r w:rsidRPr="00CA3393">
        <w:rPr>
          <w:rFonts w:eastAsia="Times New Roman" w:cs="Arial"/>
          <w:color w:val="000000"/>
        </w:rPr>
        <w:t>mg</w:t>
      </w:r>
      <w:proofErr w:type="spellEnd"/>
      <w:r w:rsidRPr="00CA3393">
        <w:rPr>
          <w:rFonts w:eastAsia="Times New Roman" w:cs="Arial"/>
          <w:color w:val="000000"/>
        </w:rPr>
        <w:t>/</w:t>
      </w:r>
      <w:proofErr w:type="spellStart"/>
      <w:r w:rsidRPr="00CA3393">
        <w:rPr>
          <w:rFonts w:eastAsia="Times New Roman" w:cs="Arial"/>
          <w:color w:val="000000"/>
        </w:rPr>
        <w:t>kg</w:t>
      </w:r>
      <w:proofErr w:type="spellEnd"/>
      <w:r w:rsidRPr="00CA3393">
        <w:rPr>
          <w:rFonts w:eastAsia="Times New Roman" w:cs="Arial"/>
          <w:color w:val="000000"/>
        </w:rPr>
        <w:t xml:space="preserve">), </w:t>
      </w:r>
      <w:r w:rsidRPr="00CA3393">
        <w:rPr>
          <w:rFonts w:eastAsia="Times New Roman" w:cs="Arial"/>
          <w:color w:val="000000"/>
          <w:lang w:eastAsia="bg-BG"/>
        </w:rPr>
        <w:t>когато са лекувани с диета за 105 и 116 седмици, съответно.</w:t>
      </w:r>
    </w:p>
    <w:p w14:paraId="104101B4" w14:textId="77777777" w:rsidR="00AC2BF3" w:rsidRPr="00CA3393" w:rsidRDefault="00AC2BF3" w:rsidP="00AC2BF3"/>
    <w:p w14:paraId="357049A8" w14:textId="2406F1FF" w:rsidR="00BB22B4" w:rsidRPr="00CA3393" w:rsidRDefault="002C50EE" w:rsidP="00471F10">
      <w:pPr>
        <w:pStyle w:val="Heading1"/>
      </w:pPr>
      <w:r w:rsidRPr="00CA3393">
        <w:t>7. ПРИТЕЖАТЕЛ НА РАЗРЕШЕНИЕТО ЗА УПОТРЕБА</w:t>
      </w:r>
    </w:p>
    <w:p w14:paraId="397E86D9" w14:textId="46080A0C" w:rsidR="00AC2BF3" w:rsidRPr="00CA3393" w:rsidRDefault="00AC2BF3" w:rsidP="00AC2BF3"/>
    <w:p w14:paraId="3E7F81A0" w14:textId="77777777" w:rsidR="00AC2BF3" w:rsidRPr="00CA3393" w:rsidRDefault="00AC2BF3" w:rsidP="00AC2BF3">
      <w:pPr>
        <w:rPr>
          <w:sz w:val="24"/>
          <w:szCs w:val="24"/>
          <w:lang w:eastAsia="bg-BG"/>
        </w:rPr>
      </w:pPr>
      <w:r w:rsidRPr="00CA3393">
        <w:rPr>
          <w:lang w:eastAsia="bg-BG"/>
        </w:rPr>
        <w:t>НОБЕЛ ФАРМА ЕООД</w:t>
      </w:r>
    </w:p>
    <w:p w14:paraId="3C9CB2FD" w14:textId="77777777" w:rsidR="00AC2BF3" w:rsidRPr="00CA3393" w:rsidRDefault="00AC2BF3" w:rsidP="00AC2BF3">
      <w:pPr>
        <w:rPr>
          <w:sz w:val="24"/>
          <w:szCs w:val="24"/>
          <w:lang w:eastAsia="bg-BG"/>
        </w:rPr>
      </w:pPr>
      <w:r w:rsidRPr="00CA3393">
        <w:rPr>
          <w:lang w:eastAsia="bg-BG"/>
        </w:rPr>
        <w:t>Околовръстен път № 36</w:t>
      </w:r>
    </w:p>
    <w:p w14:paraId="3D7658AF" w14:textId="03B08E80" w:rsidR="00AC2BF3" w:rsidRPr="00CA3393" w:rsidRDefault="00AC2BF3" w:rsidP="00AC2BF3">
      <w:r w:rsidRPr="00CA3393">
        <w:t>София 1415, България</w:t>
      </w:r>
    </w:p>
    <w:p w14:paraId="2757653F" w14:textId="77777777" w:rsidR="00AC2BF3" w:rsidRPr="00CA3393" w:rsidRDefault="00AC2BF3" w:rsidP="00AC2BF3"/>
    <w:p w14:paraId="0A53321D" w14:textId="57FB14CE" w:rsidR="00EE6C97" w:rsidRPr="00CA3393" w:rsidRDefault="00936AD0" w:rsidP="00A93499">
      <w:pPr>
        <w:pStyle w:val="Heading1"/>
      </w:pPr>
      <w:r w:rsidRPr="00CA3393">
        <w:t>8.</w:t>
      </w:r>
      <w:r w:rsidR="002C50EE" w:rsidRPr="00CA3393">
        <w:t>НОМЕР НА РАЗРЕШЕНИЕТО ЗА УПОТРЕБА</w:t>
      </w:r>
    </w:p>
    <w:p w14:paraId="5659F555" w14:textId="54259731" w:rsidR="00AC2BF3" w:rsidRPr="00CA3393" w:rsidRDefault="00AC2BF3" w:rsidP="00AC2BF3"/>
    <w:p w14:paraId="4126206C" w14:textId="56EF11AE" w:rsidR="00AC2BF3" w:rsidRPr="00CA3393" w:rsidRDefault="00AC2BF3" w:rsidP="00AC2BF3">
      <w:r w:rsidRPr="00CA3393">
        <w:t>20050335</w:t>
      </w:r>
    </w:p>
    <w:p w14:paraId="3715C10B" w14:textId="2647DABC" w:rsidR="00BB22B4" w:rsidRPr="00CA3393" w:rsidRDefault="002C50EE" w:rsidP="00471F10">
      <w:pPr>
        <w:pStyle w:val="Heading1"/>
      </w:pPr>
      <w:r w:rsidRPr="00CA3393">
        <w:t>9. ДАТА НА ПЪРВО РАЗРЕШАВАНЕ/ПОДНОВЯВАНЕ НА РАЗРЕШЕНИЕТО ЗА УПОТРЕБА</w:t>
      </w:r>
    </w:p>
    <w:p w14:paraId="2D9F13DF" w14:textId="4ACA26FB" w:rsidR="00AC2BF3" w:rsidRPr="00CA3393" w:rsidRDefault="00AC2BF3" w:rsidP="00AC2BF3"/>
    <w:p w14:paraId="15736F93" w14:textId="77777777" w:rsidR="00AC2BF3" w:rsidRPr="00CA3393" w:rsidRDefault="00AC2BF3" w:rsidP="00AC2BF3">
      <w:pPr>
        <w:rPr>
          <w:sz w:val="24"/>
          <w:szCs w:val="24"/>
          <w:lang w:eastAsia="bg-BG"/>
        </w:rPr>
      </w:pPr>
      <w:r w:rsidRPr="00CA3393">
        <w:rPr>
          <w:lang w:eastAsia="bg-BG"/>
        </w:rPr>
        <w:t>Дата на първо разрешаване: 22.06.2005 г</w:t>
      </w:r>
    </w:p>
    <w:p w14:paraId="48464446" w14:textId="1303B019" w:rsidR="00AC2BF3" w:rsidRPr="00CA3393" w:rsidRDefault="00AC2BF3" w:rsidP="00AC2BF3">
      <w:pPr>
        <w:rPr>
          <w:sz w:val="24"/>
          <w:szCs w:val="24"/>
          <w:lang w:eastAsia="bg-BG"/>
        </w:rPr>
      </w:pPr>
      <w:r w:rsidRPr="00CA3393">
        <w:rPr>
          <w:lang w:eastAsia="bg-BG"/>
        </w:rPr>
        <w:t>Дата на последно подновяване: 07.09.2010 г.</w:t>
      </w:r>
    </w:p>
    <w:p w14:paraId="43FB38A2" w14:textId="0C18A683" w:rsidR="007C605B" w:rsidRPr="00CA3393" w:rsidRDefault="002C50EE" w:rsidP="005726E3">
      <w:pPr>
        <w:pStyle w:val="Heading1"/>
      </w:pPr>
      <w:r w:rsidRPr="00CA3393">
        <w:t>10. ДАТА НА АКТУАЛИЗИРАНЕ НА ТЕКСТА</w:t>
      </w:r>
      <w:bookmarkEnd w:id="0"/>
    </w:p>
    <w:p w14:paraId="472617BD" w14:textId="599A92E1" w:rsidR="00BB22B4" w:rsidRPr="00CA3393" w:rsidRDefault="00AC2BF3" w:rsidP="00AC2BF3">
      <w:r w:rsidRPr="00CA3393">
        <w:t>02/2016</w:t>
      </w:r>
    </w:p>
    <w:sectPr w:rsidR="00BB22B4" w:rsidRPr="00CA3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0"/>
  </w:num>
  <w:num w:numId="2" w16cid:durableId="1612932146">
    <w:abstractNumId w:val="0"/>
  </w:num>
  <w:num w:numId="3" w16cid:durableId="1810323821">
    <w:abstractNumId w:val="15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19"/>
  </w:num>
  <w:num w:numId="7" w16cid:durableId="1241988161">
    <w:abstractNumId w:val="12"/>
  </w:num>
  <w:num w:numId="8" w16cid:durableId="2102022361">
    <w:abstractNumId w:val="18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3"/>
  </w:num>
  <w:num w:numId="12" w16cid:durableId="1434934028">
    <w:abstractNumId w:val="16"/>
  </w:num>
  <w:num w:numId="13" w16cid:durableId="479157895">
    <w:abstractNumId w:val="22"/>
  </w:num>
  <w:num w:numId="14" w16cid:durableId="1670476636">
    <w:abstractNumId w:val="14"/>
  </w:num>
  <w:num w:numId="15" w16cid:durableId="1000155783">
    <w:abstractNumId w:val="32"/>
  </w:num>
  <w:num w:numId="16" w16cid:durableId="2056420707">
    <w:abstractNumId w:val="11"/>
  </w:num>
  <w:num w:numId="17" w16cid:durableId="1787119182">
    <w:abstractNumId w:val="27"/>
  </w:num>
  <w:num w:numId="18" w16cid:durableId="722945139">
    <w:abstractNumId w:val="8"/>
  </w:num>
  <w:num w:numId="19" w16cid:durableId="1678728408">
    <w:abstractNumId w:val="29"/>
  </w:num>
  <w:num w:numId="20" w16cid:durableId="1970816657">
    <w:abstractNumId w:val="26"/>
  </w:num>
  <w:num w:numId="21" w16cid:durableId="1531146514">
    <w:abstractNumId w:val="20"/>
  </w:num>
  <w:num w:numId="22" w16cid:durableId="1276465">
    <w:abstractNumId w:val="28"/>
  </w:num>
  <w:num w:numId="23" w16cid:durableId="1624310558">
    <w:abstractNumId w:val="21"/>
  </w:num>
  <w:num w:numId="24" w16cid:durableId="1692877547">
    <w:abstractNumId w:val="9"/>
  </w:num>
  <w:num w:numId="25" w16cid:durableId="50930855">
    <w:abstractNumId w:val="25"/>
  </w:num>
  <w:num w:numId="26" w16cid:durableId="176701536">
    <w:abstractNumId w:val="24"/>
  </w:num>
  <w:num w:numId="27" w16cid:durableId="2050564750">
    <w:abstractNumId w:val="34"/>
  </w:num>
  <w:num w:numId="28" w16cid:durableId="1820733422">
    <w:abstractNumId w:val="6"/>
  </w:num>
  <w:num w:numId="29" w16cid:durableId="973678124">
    <w:abstractNumId w:val="23"/>
  </w:num>
  <w:num w:numId="30" w16cid:durableId="154884452">
    <w:abstractNumId w:val="38"/>
  </w:num>
  <w:num w:numId="31" w16cid:durableId="1053964910">
    <w:abstractNumId w:val="5"/>
  </w:num>
  <w:num w:numId="32" w16cid:durableId="2073575793">
    <w:abstractNumId w:val="36"/>
  </w:num>
  <w:num w:numId="33" w16cid:durableId="1566643170">
    <w:abstractNumId w:val="31"/>
  </w:num>
  <w:num w:numId="34" w16cid:durableId="2060787732">
    <w:abstractNumId w:val="35"/>
  </w:num>
  <w:num w:numId="35" w16cid:durableId="34161354">
    <w:abstractNumId w:val="7"/>
  </w:num>
  <w:num w:numId="36" w16cid:durableId="1976908676">
    <w:abstractNumId w:val="10"/>
  </w:num>
  <w:num w:numId="37" w16cid:durableId="758528303">
    <w:abstractNumId w:val="17"/>
  </w:num>
  <w:num w:numId="38" w16cid:durableId="178396561">
    <w:abstractNumId w:val="37"/>
  </w:num>
  <w:num w:numId="39" w16cid:durableId="9348259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A6EBD"/>
    <w:rsid w:val="001D095A"/>
    <w:rsid w:val="001D1B23"/>
    <w:rsid w:val="002B3C38"/>
    <w:rsid w:val="002B4DBB"/>
    <w:rsid w:val="002C50EE"/>
    <w:rsid w:val="00340A0A"/>
    <w:rsid w:val="00340E8D"/>
    <w:rsid w:val="003765DC"/>
    <w:rsid w:val="00395555"/>
    <w:rsid w:val="003E3126"/>
    <w:rsid w:val="00426E5F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773E4"/>
    <w:rsid w:val="009B171C"/>
    <w:rsid w:val="009F1313"/>
    <w:rsid w:val="00A20351"/>
    <w:rsid w:val="00A428B7"/>
    <w:rsid w:val="00A65A81"/>
    <w:rsid w:val="00A71DCF"/>
    <w:rsid w:val="00A93499"/>
    <w:rsid w:val="00AA23EC"/>
    <w:rsid w:val="00AC2BF3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A3393"/>
    <w:rsid w:val="00CF77F7"/>
    <w:rsid w:val="00D86297"/>
    <w:rsid w:val="00DB32D3"/>
    <w:rsid w:val="00DD466D"/>
    <w:rsid w:val="00E9184E"/>
    <w:rsid w:val="00EB6364"/>
    <w:rsid w:val="00EE6C97"/>
    <w:rsid w:val="00F37B64"/>
    <w:rsid w:val="00F53FB7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a.bg" TargetMode="External"/><Relationship Id="rId5" Type="http://schemas.openxmlformats.org/officeDocument/2006/relationships/hyperlink" Target="mailto:bda@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1996</Words>
  <Characters>11382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Maria Vasileva</cp:lastModifiedBy>
  <cp:revision>3</cp:revision>
  <dcterms:created xsi:type="dcterms:W3CDTF">2023-01-29T15:17:00Z</dcterms:created>
  <dcterms:modified xsi:type="dcterms:W3CDTF">2023-02-07T08:08:00Z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