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10567DD2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 xml:space="preserve">Геродорм 40 </w:t>
      </w:r>
      <w:r w:rsidRPr="00385F0E">
        <w:rPr>
          <w:rFonts w:eastAsia="Times New Roman" w:cs="Arial"/>
          <w:color w:val="000000"/>
          <w:lang w:val="en-US"/>
        </w:rPr>
        <w:t xml:space="preserve">mg </w:t>
      </w:r>
      <w:r w:rsidRPr="00385F0E">
        <w:rPr>
          <w:rFonts w:eastAsia="Times New Roman" w:cs="Arial"/>
          <w:color w:val="000000"/>
          <w:lang w:eastAsia="bg-BG"/>
        </w:rPr>
        <w:t>таблетки</w:t>
      </w:r>
    </w:p>
    <w:p w14:paraId="69AC8148" w14:textId="6125A3E6" w:rsidR="00EC41ED" w:rsidRPr="00385F0E" w:rsidRDefault="00385F0E" w:rsidP="00385F0E">
      <w:pPr>
        <w:rPr>
          <w:rFonts w:cs="Arial"/>
        </w:rPr>
      </w:pPr>
      <w:proofErr w:type="spellStart"/>
      <w:r w:rsidRPr="00385F0E">
        <w:rPr>
          <w:rFonts w:eastAsia="Times New Roman" w:cs="Arial"/>
          <w:color w:val="000000"/>
          <w:lang w:val="en-US"/>
        </w:rPr>
        <w:t>Gerodorm</w:t>
      </w:r>
      <w:proofErr w:type="spellEnd"/>
      <w:r w:rsidRPr="00385F0E">
        <w:rPr>
          <w:rFonts w:eastAsia="Times New Roman" w:cs="Arial"/>
          <w:color w:val="000000"/>
          <w:lang w:val="en-US"/>
        </w:rPr>
        <w:t xml:space="preserve"> </w:t>
      </w:r>
      <w:r w:rsidRPr="00385F0E">
        <w:rPr>
          <w:rFonts w:eastAsia="Times New Roman" w:cs="Arial"/>
          <w:color w:val="000000"/>
          <w:lang w:eastAsia="bg-BG"/>
        </w:rPr>
        <w:t xml:space="preserve">40 </w:t>
      </w:r>
      <w:r w:rsidRPr="00385F0E">
        <w:rPr>
          <w:rFonts w:eastAsia="Times New Roman" w:cs="Arial"/>
          <w:color w:val="000000"/>
          <w:lang w:val="en-US"/>
        </w:rPr>
        <w:t>mg tablets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5CB7037F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 xml:space="preserve">1 таблетка съдържа 40 </w:t>
      </w:r>
      <w:r w:rsidRPr="00385F0E">
        <w:rPr>
          <w:rFonts w:eastAsia="Times New Roman" w:cs="Arial"/>
          <w:color w:val="000000"/>
          <w:lang w:val="en-US"/>
        </w:rPr>
        <w:t xml:space="preserve">mg </w:t>
      </w:r>
      <w:r w:rsidRPr="00385F0E">
        <w:rPr>
          <w:rFonts w:eastAsia="Times New Roman" w:cs="Arial"/>
          <w:color w:val="000000"/>
          <w:lang w:eastAsia="bg-BG"/>
        </w:rPr>
        <w:t>цинолазепам.</w:t>
      </w:r>
    </w:p>
    <w:p w14:paraId="016CDEEC" w14:textId="77777777" w:rsidR="00385F0E" w:rsidRPr="00385F0E" w:rsidRDefault="00385F0E" w:rsidP="00385F0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40E0B2E" w14:textId="441C015B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u w:val="single"/>
          <w:lang w:eastAsia="bg-BG"/>
        </w:rPr>
        <w:t>Помощни вещества с известно действие:</w:t>
      </w:r>
      <w:r w:rsidRPr="00385F0E">
        <w:rPr>
          <w:rFonts w:eastAsia="Times New Roman" w:cs="Arial"/>
          <w:color w:val="000000"/>
          <w:lang w:eastAsia="bg-BG"/>
        </w:rPr>
        <w:t xml:space="preserve"> лактоза монохидрат (100 </w:t>
      </w:r>
      <w:r w:rsidRPr="00385F0E">
        <w:rPr>
          <w:rFonts w:eastAsia="Times New Roman" w:cs="Arial"/>
          <w:color w:val="000000"/>
          <w:lang w:val="en-US"/>
        </w:rPr>
        <w:t xml:space="preserve">mg), </w:t>
      </w:r>
      <w:r w:rsidRPr="00385F0E">
        <w:rPr>
          <w:rFonts w:eastAsia="Times New Roman" w:cs="Arial"/>
          <w:color w:val="000000"/>
          <w:lang w:eastAsia="bg-BG"/>
        </w:rPr>
        <w:t>а също и следи от натрий.</w:t>
      </w:r>
    </w:p>
    <w:p w14:paraId="147769A1" w14:textId="77777777" w:rsidR="00385F0E" w:rsidRPr="00385F0E" w:rsidRDefault="00385F0E" w:rsidP="00385F0E">
      <w:pPr>
        <w:rPr>
          <w:rFonts w:eastAsia="Times New Roman" w:cs="Arial"/>
          <w:color w:val="000000"/>
          <w:lang w:eastAsia="bg-BG"/>
        </w:rPr>
      </w:pPr>
    </w:p>
    <w:p w14:paraId="54632B43" w14:textId="16FA1EAC" w:rsidR="00EC41ED" w:rsidRPr="00385F0E" w:rsidRDefault="00385F0E" w:rsidP="00385F0E">
      <w:pPr>
        <w:rPr>
          <w:rFonts w:cs="Arial"/>
        </w:rPr>
      </w:pPr>
      <w:r w:rsidRPr="00385F0E">
        <w:rPr>
          <w:rFonts w:eastAsia="Times New Roman" w:cs="Arial"/>
          <w:color w:val="000000"/>
          <w:lang w:eastAsia="bg-BG"/>
        </w:rPr>
        <w:t>За пълния списък на помощните вещества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69271915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Таблетка.</w:t>
      </w:r>
    </w:p>
    <w:p w14:paraId="503719EE" w14:textId="77777777" w:rsidR="00385F0E" w:rsidRPr="00385F0E" w:rsidRDefault="00385F0E" w:rsidP="00385F0E">
      <w:pPr>
        <w:rPr>
          <w:rFonts w:eastAsia="Times New Roman" w:cs="Arial"/>
          <w:color w:val="000000"/>
          <w:lang w:eastAsia="bg-BG"/>
        </w:rPr>
      </w:pPr>
    </w:p>
    <w:p w14:paraId="743244F0" w14:textId="67234C68" w:rsidR="00EC41ED" w:rsidRPr="00385F0E" w:rsidRDefault="00385F0E" w:rsidP="00385F0E">
      <w:pPr>
        <w:rPr>
          <w:rFonts w:cs="Arial"/>
        </w:rPr>
      </w:pPr>
      <w:r w:rsidRPr="00385F0E">
        <w:rPr>
          <w:rFonts w:eastAsia="Times New Roman" w:cs="Arial"/>
          <w:color w:val="000000"/>
          <w:lang w:eastAsia="bg-BG"/>
        </w:rPr>
        <w:t>Бели до мръсно бели, кръгли двойноизпъкнали таблетки с делителна черта от едната страна. Таблетката може да бъде разделена на две равни дози.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3C6A9F7F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Разстройства на съня от различен произход, изискващи медикаментозно лечение.</w:t>
      </w:r>
    </w:p>
    <w:p w14:paraId="6175A4AD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Преди започване на лечението трябва да бъдат елиминирани, по възможност, соматичните причини или факторите от околната среда, които провокират нарушенията на съня.</w:t>
      </w:r>
    </w:p>
    <w:p w14:paraId="397CFE23" w14:textId="77777777" w:rsidR="00385F0E" w:rsidRPr="00385F0E" w:rsidRDefault="00385F0E" w:rsidP="00385F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3B5D02" w14:textId="65098695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Бензодиазепините са показани само когато нарушението е тежко, инвалидизиращо или е в резултат на подлагане на пациента на екстремен дистрес.</w:t>
      </w:r>
    </w:p>
    <w:p w14:paraId="78801744" w14:textId="77777777" w:rsidR="00385F0E" w:rsidRPr="00385F0E" w:rsidRDefault="00385F0E" w:rsidP="00385F0E">
      <w:pPr>
        <w:rPr>
          <w:rFonts w:eastAsia="Times New Roman" w:cs="Arial"/>
          <w:color w:val="000000"/>
          <w:lang w:eastAsia="bg-BG"/>
        </w:rPr>
      </w:pPr>
    </w:p>
    <w:p w14:paraId="6DFA4B9D" w14:textId="4B3983BF" w:rsidR="0091385D" w:rsidRPr="00385F0E" w:rsidRDefault="00385F0E" w:rsidP="00385F0E">
      <w:pPr>
        <w:rPr>
          <w:rFonts w:cs="Arial"/>
        </w:rPr>
      </w:pPr>
      <w:r w:rsidRPr="00385F0E">
        <w:rPr>
          <w:rFonts w:eastAsia="Times New Roman" w:cs="Arial"/>
          <w:color w:val="000000"/>
          <w:lang w:eastAsia="bg-BG"/>
        </w:rPr>
        <w:t>Геродорм се прилага при възрастни.</w:t>
      </w:r>
    </w:p>
    <w:p w14:paraId="642F56D9" w14:textId="77777777" w:rsidR="00EC41ED" w:rsidRPr="0091385D" w:rsidRDefault="00EC41E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5F645BD4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Лечението трябва да бъде съобразено с индивидуалните нужди. По възможност продължителността на терапията трябва да бъде ограничена до няколко дни.</w:t>
      </w:r>
    </w:p>
    <w:p w14:paraId="1C174DA4" w14:textId="77777777" w:rsidR="00385F0E" w:rsidRPr="00385F0E" w:rsidRDefault="00385F0E" w:rsidP="00385F0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823AB29" w14:textId="2070A283" w:rsidR="00385F0E" w:rsidRPr="00385F0E" w:rsidRDefault="00385F0E" w:rsidP="00385F0E">
      <w:pPr>
        <w:pStyle w:val="Heading3"/>
        <w:rPr>
          <w:rFonts w:eastAsia="Times New Roman"/>
          <w:u w:val="single"/>
          <w:lang w:eastAsia="bg-BG"/>
        </w:rPr>
      </w:pPr>
      <w:r w:rsidRPr="00385F0E">
        <w:rPr>
          <w:rFonts w:eastAsia="Times New Roman"/>
          <w:u w:val="single"/>
          <w:lang w:eastAsia="bg-BG"/>
        </w:rPr>
        <w:t>Дози</w:t>
      </w:r>
      <w:bookmarkStart w:id="1" w:name="_GoBack"/>
      <w:bookmarkEnd w:id="1"/>
      <w:r w:rsidRPr="00385F0E">
        <w:rPr>
          <w:rFonts w:eastAsia="Times New Roman"/>
          <w:u w:val="single"/>
          <w:lang w:eastAsia="bg-BG"/>
        </w:rPr>
        <w:t>ровка</w:t>
      </w:r>
    </w:p>
    <w:p w14:paraId="1FB93D47" w14:textId="77777777" w:rsidR="00385F0E" w:rsidRPr="00385F0E" w:rsidRDefault="00385F0E" w:rsidP="00385F0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B6A00E2" w14:textId="3FCFBE03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i/>
          <w:iCs/>
          <w:color w:val="000000"/>
          <w:lang w:eastAsia="bg-BG"/>
        </w:rPr>
        <w:t>Обичайната доза при възрастни</w:t>
      </w:r>
      <w:r w:rsidRPr="00385F0E">
        <w:rPr>
          <w:rFonts w:eastAsia="Times New Roman" w:cs="Arial"/>
          <w:color w:val="000000"/>
          <w:lang w:eastAsia="bg-BG"/>
        </w:rPr>
        <w:t xml:space="preserve"> е 40 </w:t>
      </w:r>
      <w:r w:rsidRPr="00385F0E">
        <w:rPr>
          <w:rFonts w:eastAsia="Times New Roman" w:cs="Arial"/>
          <w:color w:val="000000"/>
          <w:lang w:val="en-US"/>
        </w:rPr>
        <w:t xml:space="preserve">mg </w:t>
      </w:r>
      <w:r w:rsidRPr="00385F0E">
        <w:rPr>
          <w:rFonts w:eastAsia="Times New Roman" w:cs="Arial"/>
          <w:color w:val="000000"/>
          <w:lang w:eastAsia="bg-BG"/>
        </w:rPr>
        <w:t>(една таблетка).</w:t>
      </w:r>
    </w:p>
    <w:p w14:paraId="02ACF215" w14:textId="77777777" w:rsidR="00385F0E" w:rsidRPr="00385F0E" w:rsidRDefault="00385F0E" w:rsidP="00385F0E">
      <w:pPr>
        <w:rPr>
          <w:rFonts w:eastAsia="Times New Roman" w:cs="Arial"/>
          <w:color w:val="000000"/>
          <w:lang w:eastAsia="bg-BG"/>
        </w:rPr>
      </w:pPr>
    </w:p>
    <w:p w14:paraId="7FBF1BCE" w14:textId="177871A8" w:rsidR="00EC41ED" w:rsidRPr="00385F0E" w:rsidRDefault="00385F0E" w:rsidP="00385F0E">
      <w:pPr>
        <w:rPr>
          <w:rFonts w:cs="Arial"/>
        </w:rPr>
      </w:pPr>
      <w:r w:rsidRPr="00385F0E">
        <w:rPr>
          <w:rFonts w:eastAsia="Times New Roman" w:cs="Arial"/>
          <w:color w:val="000000"/>
          <w:lang w:eastAsia="bg-BG"/>
        </w:rPr>
        <w:t xml:space="preserve">При </w:t>
      </w:r>
      <w:r w:rsidRPr="00385F0E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  <w:r w:rsidRPr="00385F0E">
        <w:rPr>
          <w:rFonts w:eastAsia="Times New Roman" w:cs="Arial"/>
          <w:color w:val="000000"/>
          <w:lang w:eastAsia="bg-BG"/>
        </w:rPr>
        <w:t xml:space="preserve"> и при </w:t>
      </w:r>
      <w:r w:rsidRPr="00385F0E">
        <w:rPr>
          <w:rFonts w:eastAsia="Times New Roman" w:cs="Arial"/>
          <w:i/>
          <w:iCs/>
          <w:color w:val="000000"/>
          <w:lang w:eastAsia="bg-BG"/>
        </w:rPr>
        <w:t>пациенти с нарушена чернодробна и/или бъбречна функция</w:t>
      </w:r>
      <w:r w:rsidRPr="00385F0E">
        <w:rPr>
          <w:rFonts w:eastAsia="Times New Roman" w:cs="Arial"/>
          <w:color w:val="000000"/>
          <w:lang w:eastAsia="bg-BG"/>
        </w:rPr>
        <w:t xml:space="preserve"> началната доза е 20 </w:t>
      </w:r>
      <w:r w:rsidRPr="00385F0E">
        <w:rPr>
          <w:rFonts w:eastAsia="Times New Roman" w:cs="Arial"/>
          <w:color w:val="000000"/>
          <w:lang w:val="en-US"/>
        </w:rPr>
        <w:t xml:space="preserve">mg </w:t>
      </w:r>
      <w:r w:rsidRPr="00385F0E">
        <w:rPr>
          <w:rFonts w:eastAsia="Times New Roman" w:cs="Arial"/>
          <w:color w:val="000000"/>
          <w:lang w:eastAsia="bg-BG"/>
        </w:rPr>
        <w:t>(% таблетка), като дозирането трябва да се извършва много внимателно (риск от възникване на парадоксални реакции).</w:t>
      </w:r>
    </w:p>
    <w:p w14:paraId="132F3111" w14:textId="450A3C15" w:rsidR="005B0F27" w:rsidRPr="00385F0E" w:rsidRDefault="005B0F27" w:rsidP="0091385D">
      <w:pPr>
        <w:rPr>
          <w:rFonts w:cs="Arial"/>
        </w:rPr>
      </w:pPr>
    </w:p>
    <w:p w14:paraId="46B270C5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469D0823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Геродорм е противопоказан при деца (вж. точка 4.3). Няма налични данни за употреба при деца и юноши.</w:t>
      </w:r>
    </w:p>
    <w:p w14:paraId="1A66F9D0" w14:textId="77777777" w:rsidR="00385F0E" w:rsidRPr="00385F0E" w:rsidRDefault="00385F0E" w:rsidP="00385F0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14E0700" w14:textId="0AEF539A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u w:val="single"/>
          <w:lang w:eastAsia="bg-BG"/>
        </w:rPr>
        <w:t>Продължителност на лечението</w:t>
      </w:r>
    </w:p>
    <w:p w14:paraId="796F4E22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Продължителността на лечението трябва да бъде възможно най-кратка. Обикновено продължителността на лечението варира от няколко дни до две седмици. Няма данни за продължителност на лечението повече от 3 седмици.</w:t>
      </w:r>
    </w:p>
    <w:p w14:paraId="3E1564F7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Преустановяването на лечението с цинолазепам трябва да се извършва с постепенно намаляване на дозата.</w:t>
      </w:r>
    </w:p>
    <w:p w14:paraId="070E5B0E" w14:textId="77777777" w:rsidR="00385F0E" w:rsidRPr="00385F0E" w:rsidRDefault="00385F0E" w:rsidP="00385F0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5CF1FE3" w14:textId="7B8A633F" w:rsidR="00385F0E" w:rsidRPr="00385F0E" w:rsidRDefault="00385F0E" w:rsidP="00385F0E">
      <w:pPr>
        <w:pStyle w:val="Heading3"/>
        <w:rPr>
          <w:rFonts w:eastAsia="Times New Roman"/>
          <w:u w:val="single"/>
          <w:lang w:eastAsia="bg-BG"/>
        </w:rPr>
      </w:pPr>
      <w:r w:rsidRPr="00385F0E">
        <w:rPr>
          <w:rFonts w:eastAsia="Times New Roman"/>
          <w:u w:val="single"/>
          <w:lang w:eastAsia="bg-BG"/>
        </w:rPr>
        <w:t>Начин на приложение:</w:t>
      </w:r>
    </w:p>
    <w:p w14:paraId="06071E3C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Перорална употреба.</w:t>
      </w:r>
    </w:p>
    <w:p w14:paraId="34AFD19D" w14:textId="5A1FA44F" w:rsidR="00385F0E" w:rsidRPr="00385F0E" w:rsidRDefault="00385F0E" w:rsidP="00385F0E">
      <w:pPr>
        <w:rPr>
          <w:rFonts w:cs="Arial"/>
        </w:rPr>
      </w:pPr>
      <w:r w:rsidRPr="00385F0E">
        <w:rPr>
          <w:rFonts w:eastAsia="Times New Roman" w:cs="Arial"/>
          <w:color w:val="000000"/>
          <w:lang w:eastAsia="bg-BG"/>
        </w:rPr>
        <w:t>Таблетките цинолазепам трябва да се приемат без да се дъвчат, с малко вода, приблизително 30 минути преди желаното време на заспиване. Таблетките не трябва да се приемат непосредствено след нахранване.</w:t>
      </w:r>
    </w:p>
    <w:p w14:paraId="7628D120" w14:textId="77777777" w:rsidR="00385F0E" w:rsidRPr="0091385D" w:rsidRDefault="00385F0E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619A99CE" w:rsidR="0091385D" w:rsidRDefault="0091385D" w:rsidP="0091385D"/>
    <w:p w14:paraId="79593C30" w14:textId="77777777" w:rsidR="00385F0E" w:rsidRPr="00385F0E" w:rsidRDefault="00385F0E" w:rsidP="00385F0E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Свръхчувствителност към активното вещество, други бензодиазепини или към някое от помощните вещества, изброени в точка 6.1.</w:t>
      </w:r>
    </w:p>
    <w:p w14:paraId="55B888A6" w14:textId="77777777" w:rsidR="00385F0E" w:rsidRPr="00385F0E" w:rsidRDefault="00385F0E" w:rsidP="00385F0E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Миастения гравис.</w:t>
      </w:r>
    </w:p>
    <w:p w14:paraId="42B3E6F7" w14:textId="77777777" w:rsidR="00385F0E" w:rsidRPr="00385F0E" w:rsidRDefault="00385F0E" w:rsidP="00385F0E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Тежка дихателна недостатъчност.</w:t>
      </w:r>
    </w:p>
    <w:p w14:paraId="2A5909D4" w14:textId="77777777" w:rsidR="00385F0E" w:rsidRPr="00385F0E" w:rsidRDefault="00385F0E" w:rsidP="00385F0E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Синдром на сънна апнея.</w:t>
      </w:r>
    </w:p>
    <w:p w14:paraId="25B1A808" w14:textId="77777777" w:rsidR="00385F0E" w:rsidRPr="00385F0E" w:rsidRDefault="00385F0E" w:rsidP="00385F0E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Тежка чернодробна недостатъчност.</w:t>
      </w:r>
    </w:p>
    <w:p w14:paraId="3E9BCBA1" w14:textId="77777777" w:rsidR="00385F0E" w:rsidRPr="00385F0E" w:rsidRDefault="00385F0E" w:rsidP="00385F0E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Остра интоксикация с алкохол, сънотворни, аналгетици, невролептици, антидепресанти или литий.</w:t>
      </w:r>
    </w:p>
    <w:p w14:paraId="4869B0EB" w14:textId="77777777" w:rsidR="00385F0E" w:rsidRPr="00385F0E" w:rsidRDefault="00385F0E" w:rsidP="00385F0E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Минали или настоящи данни за привикване към алкохол или злоупотреба с неразрешени лекарства.</w:t>
      </w:r>
    </w:p>
    <w:p w14:paraId="4330F2DF" w14:textId="77777777" w:rsidR="00385F0E" w:rsidRPr="00385F0E" w:rsidRDefault="00385F0E" w:rsidP="00385F0E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Деца.</w:t>
      </w:r>
    </w:p>
    <w:p w14:paraId="030B6A4D" w14:textId="60414640" w:rsidR="00EC41ED" w:rsidRPr="00385F0E" w:rsidRDefault="00385F0E" w:rsidP="00385F0E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Бременност и лактация.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7F17E57F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Повишено внимание се изисква при пациенти с нарушена чернодробна или бъбречна функция, хипоалбуминемия, кардио-респираторна недостатъчност, депресия (вж. също “Психични и парадоксални реакции” по-долу в тази точка),мозъчни увреждания, пациенти в старческа възраст и пациенти със силно увредено общо здравословно състояние.</w:t>
      </w:r>
    </w:p>
    <w:p w14:paraId="098A943D" w14:textId="77777777" w:rsidR="00385F0E" w:rsidRPr="00385F0E" w:rsidRDefault="00385F0E" w:rsidP="00385F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CC2781" w14:textId="584927D9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lastRenderedPageBreak/>
        <w:t>Чувствителността към цинолазепам може да се повиши при пациенти в старческа възраст, пациенти с органични мозъчни увреждания или дихателна недостатъчност.</w:t>
      </w:r>
    </w:p>
    <w:p w14:paraId="36C5AB4B" w14:textId="77777777" w:rsidR="00385F0E" w:rsidRPr="00385F0E" w:rsidRDefault="00385F0E" w:rsidP="00385F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0"/>
    </w:p>
    <w:p w14:paraId="7D146F21" w14:textId="27605C6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b/>
          <w:bCs/>
          <w:color w:val="000000"/>
          <w:lang w:eastAsia="bg-BG"/>
        </w:rPr>
        <w:t>Толеранс:</w:t>
      </w:r>
      <w:bookmarkEnd w:id="2"/>
    </w:p>
    <w:p w14:paraId="13F83B14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Може да се развие известна загуба на ефикасността на сънотворния ефект на бензодиазепините след продължителна употреба в течение на няколко седмици.</w:t>
      </w:r>
    </w:p>
    <w:p w14:paraId="0843AD69" w14:textId="77777777" w:rsidR="00385F0E" w:rsidRPr="00385F0E" w:rsidRDefault="00385F0E" w:rsidP="00385F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2"/>
    </w:p>
    <w:p w14:paraId="34FF2BEF" w14:textId="0BA9B2F9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b/>
          <w:bCs/>
          <w:color w:val="000000"/>
          <w:lang w:eastAsia="bg-BG"/>
        </w:rPr>
        <w:t>Зависимост:</w:t>
      </w:r>
      <w:bookmarkEnd w:id="3"/>
    </w:p>
    <w:p w14:paraId="3C45361C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Лечението с бензодиазепини може да доведе до развитието на физическа или психическа зависимост към тези продукти. Рискът от поява на зависимост нараства с повишаване на дозата и продължителността на лечението; той е по-висок и при пациенти с анамнеза за злоупотреба с алкохол или наркотични вещества.</w:t>
      </w:r>
    </w:p>
    <w:p w14:paraId="79E98738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Пациентите трябва да бъдат информирани за ограничената продължителност на лечението.</w:t>
      </w:r>
    </w:p>
    <w:p w14:paraId="7764B6FF" w14:textId="01510D02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След възникване на физическа зависимост, внезапното прекратяване на лечението може да бъде съпроводено със симптоми на отнемане, които могат да се</w:t>
      </w:r>
      <w:r>
        <w:rPr>
          <w:rFonts w:eastAsia="Times New Roman" w:cs="Arial"/>
          <w:color w:val="000000"/>
          <w:lang w:eastAsia="bg-BG"/>
        </w:rPr>
        <w:t xml:space="preserve"> проявят с главоболие, мускулни </w:t>
      </w:r>
      <w:r w:rsidRPr="00385F0E">
        <w:rPr>
          <w:rFonts w:eastAsia="Times New Roman" w:cs="Arial"/>
          <w:color w:val="000000"/>
          <w:lang w:eastAsia="bg-BG"/>
        </w:rPr>
        <w:t>болки, силно изразена тревожност, състояния на тревожност и напрежение, безпокойство, обърканост и раздразнителност. В тежките случаи могат да се развият следните симптоми:</w:t>
      </w:r>
    </w:p>
    <w:p w14:paraId="5E390A8A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 xml:space="preserve">дереализация, деперсонализация, хиперакузис, изтръпване и парестезии на крайниците, </w:t>
      </w:r>
      <w:r w:rsidRPr="00385F0E">
        <w:rPr>
          <w:rFonts w:eastAsia="Times New Roman" w:cs="Arial"/>
          <w:color w:val="000000"/>
          <w:lang w:eastAsia="bg-BG"/>
        </w:rPr>
        <w:t>повишена чувствителност към светлина, шум и физически контакт, халюцинации, епилептични припадъци.</w:t>
      </w:r>
    </w:p>
    <w:p w14:paraId="4D56409A" w14:textId="77777777" w:rsidR="00385F0E" w:rsidRPr="00385F0E" w:rsidRDefault="00385F0E" w:rsidP="00385F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0F92014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Ребаунд ефект: При прекратяване на лечението първоначалните нарушения на съня може временно да се появят отново в засилена форма. Тези симптоми може да са придружени от други реакции, включително промени в настроението, тревожност и безпокойство. Тъй като рискът от поява на феномена на отнемане/ребаунд е по-висок при рязко прекратяване на лечението, се препоръчва постепенно намаляване на дозата. Пациентите трябва да бъдат информирани, че след спиране на лечението е възможно да се появи такъв феномен. Отчитайки потенциала за злоупотреба с бензодиазепин-съдьржащите лекарствени продукти, пациентите трябва задължително да бъдат предупредени да не преотстъпват бензодиазепините на други хора.</w:t>
      </w:r>
    </w:p>
    <w:p w14:paraId="7050415B" w14:textId="77777777" w:rsidR="00385F0E" w:rsidRPr="00385F0E" w:rsidRDefault="00385F0E" w:rsidP="00385F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1E832B3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b/>
          <w:bCs/>
          <w:color w:val="000000"/>
          <w:lang w:eastAsia="bg-BG"/>
        </w:rPr>
        <w:t>Амнезия:</w:t>
      </w:r>
    </w:p>
    <w:p w14:paraId="53EDDEF5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Бензодшиазепините могат да индуцират антероградна амнезия. Това състояние се появява най- често няколко часа след прием на лекарството. За да се редуцира този риск, пациентите трябва да са сигурни, че имат 7-8 часа непрекъснат сън.</w:t>
      </w:r>
    </w:p>
    <w:p w14:paraId="678F465A" w14:textId="77777777" w:rsidR="00385F0E" w:rsidRPr="00385F0E" w:rsidRDefault="00385F0E" w:rsidP="00385F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E8AD35E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b/>
          <w:bCs/>
          <w:color w:val="000000"/>
          <w:lang w:eastAsia="bg-BG"/>
        </w:rPr>
        <w:t>Психични и парадоксални реакции:</w:t>
      </w:r>
    </w:p>
    <w:p w14:paraId="2EDBB3D6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При приложение на бензодиазепини са съобщавани: безпокойство, възбуда, раздразнителност, агресивност, делюзия, гняв, кошмари, халюцинации, психози, различни видове неадекватно поведение. В случай че се появят подобни симптоми, прилагането на лекарствения продукт трябва да се преустанови. Такива реакции е възможно да се наблюдават по-често при пациенти в старческа възраст.</w:t>
      </w:r>
    </w:p>
    <w:p w14:paraId="3D8EE7CB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При пациенти с депресия, освен психиатричните реакции, потенциално засягащи всички пациенти на лечение с циналозепам, могат да се наблюдават и неправилна употреба или злоупотреба.</w:t>
      </w:r>
    </w:p>
    <w:p w14:paraId="2E5F226D" w14:textId="77777777" w:rsidR="00385F0E" w:rsidRPr="00385F0E" w:rsidRDefault="00385F0E" w:rsidP="00385F0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2B8749C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u w:val="single"/>
          <w:lang w:eastAsia="bg-BG"/>
        </w:rPr>
        <w:t>Деца и юноши</w:t>
      </w:r>
    </w:p>
    <w:p w14:paraId="495E4350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Няма опит в употребата при деца и юноши.</w:t>
      </w:r>
    </w:p>
    <w:p w14:paraId="40492835" w14:textId="77777777" w:rsidR="00385F0E" w:rsidRPr="00385F0E" w:rsidRDefault="00385F0E" w:rsidP="00385F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4" w:name="bookmark4"/>
    </w:p>
    <w:p w14:paraId="5198526B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b/>
          <w:bCs/>
          <w:color w:val="000000"/>
          <w:lang w:eastAsia="bg-BG"/>
        </w:rPr>
        <w:lastRenderedPageBreak/>
        <w:t>Специфични групи пациенти:</w:t>
      </w:r>
      <w:bookmarkEnd w:id="4"/>
    </w:p>
    <w:p w14:paraId="5B9EB28E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При пациенти в старческа възраст трябва да се прилага редуцирана доза. По-ниска доза се препоръчва и при пациенти с хронична дихателна недостатъчност, поради риск от респираторна депресия.</w:t>
      </w:r>
    </w:p>
    <w:p w14:paraId="7234C9B3" w14:textId="77777777" w:rsidR="00385F0E" w:rsidRPr="00385F0E" w:rsidRDefault="00385F0E" w:rsidP="00385F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E2AC93E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Установен е повишен риск от падания и фрактури при лекувани с бензодиазепини пациенти в старческа възраст. Допуска се, че по време на лечението с цинолазепам, както и при другите бензодиазепини, може да се появи мускулна слабост, която заедно с други възможни нежелани реакции, като неспокойни крайници, главоболие, сънливост (също и през деня), може да доведе до повишен риск от падания при пациенти в старческа възраст. Въпреки че цинолазепам има относително слаб миорелаксиращ ефект, в сравнение с другите бензодиазепини, този риск не може да се пренебрегне.</w:t>
      </w:r>
    </w:p>
    <w:p w14:paraId="7A773B0B" w14:textId="77777777" w:rsidR="00385F0E" w:rsidRPr="00385F0E" w:rsidRDefault="00385F0E" w:rsidP="00385F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B210803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Бензодиазепините не са показани за лечение на пациенти с тежка чернодробна недостатъчност, тъй като могат да ускорят развитието на енцефалопатия.</w:t>
      </w:r>
    </w:p>
    <w:p w14:paraId="4D3D2E09" w14:textId="77777777" w:rsidR="00385F0E" w:rsidRPr="00385F0E" w:rsidRDefault="00385F0E" w:rsidP="00385F0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F1BEC08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u w:val="single"/>
          <w:lang w:eastAsia="bg-BG"/>
        </w:rPr>
        <w:t>Риск при едновременна употреба на опиоиди</w:t>
      </w:r>
    </w:p>
    <w:p w14:paraId="2D3AC3CD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Едновременната употреба на Геродорм с опиоиди може да доведе до седация, респираторна депресия, кома и смърт. Поради тези рискове, седативни лекарствени продукти, като бензодиазепини или подобни на тях лекарства, като Геродорм, трябва да се предписват едновременно с опиоиди само на пациенти, при които не са възможни алтернативни терапии Ако се вземе решение да се предпише Геродорм едновременно с опиоиди, трябва да се</w:t>
      </w:r>
      <w:r w:rsidRPr="00385F0E">
        <w:rPr>
          <w:rFonts w:eastAsia="Times New Roman" w:cs="Arial"/>
          <w:lang w:val="en-US" w:eastAsia="bg-BG"/>
        </w:rPr>
        <w:t xml:space="preserve"> </w:t>
      </w:r>
      <w:r w:rsidRPr="00385F0E">
        <w:rPr>
          <w:rFonts w:eastAsia="Times New Roman" w:cs="Arial"/>
          <w:color w:val="000000"/>
          <w:lang w:eastAsia="bg-BG"/>
        </w:rPr>
        <w:t>използва най-ниската ефективна доза и продължителността на лечение трябва да е възможно най-малка.</w:t>
      </w:r>
    </w:p>
    <w:p w14:paraId="24E3E82F" w14:textId="5DFF8547" w:rsidR="0091385D" w:rsidRPr="00385F0E" w:rsidRDefault="0091385D" w:rsidP="0091385D">
      <w:pPr>
        <w:rPr>
          <w:rFonts w:cs="Arial"/>
        </w:rPr>
      </w:pPr>
    </w:p>
    <w:p w14:paraId="7E7A71E0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Пациентите трябва да бъдат проследявани внимателно за поява на признаци и симптоми на респираторна депресия и седация. Във връзка с това се препоръчва настоятелно, пациентите и хората, които се грижат за тях, да бъдат осведомени за тези симптоми (вж. точка 4.5).</w:t>
      </w:r>
    </w:p>
    <w:p w14:paraId="33C39819" w14:textId="77777777" w:rsidR="00385F0E" w:rsidRPr="00385F0E" w:rsidRDefault="00385F0E" w:rsidP="00385F0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A6F9FED" w14:textId="54574A20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u w:val="single"/>
          <w:lang w:eastAsia="bg-BG"/>
        </w:rPr>
        <w:t>Алкохол</w:t>
      </w:r>
    </w:p>
    <w:p w14:paraId="6757232F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По време на лечението трябва да се избягва консумацията на алкохол.</w:t>
      </w:r>
    </w:p>
    <w:p w14:paraId="61B2314B" w14:textId="77777777" w:rsidR="00385F0E" w:rsidRPr="00385F0E" w:rsidRDefault="00385F0E" w:rsidP="00385F0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4EDA4FC" w14:textId="20546BA4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u w:val="single"/>
          <w:lang w:eastAsia="bg-BG"/>
        </w:rPr>
        <w:t>Лактоза</w:t>
      </w:r>
    </w:p>
    <w:p w14:paraId="7BDF0207" w14:textId="32166604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Това лекарство съдържа лактоза. Пациенти с редки наследствени проблеми на галактозна непоносимост, тотален лактазен дефицит или глюкозо-галактозна малабсорбция не трябва да приемат това лекарство.</w:t>
      </w:r>
    </w:p>
    <w:p w14:paraId="5880CF77" w14:textId="77777777" w:rsidR="00385F0E" w:rsidRPr="00385F0E" w:rsidRDefault="00385F0E" w:rsidP="00385F0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55DC65F" w14:textId="0C19E55D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u w:val="single"/>
          <w:lang w:eastAsia="bg-BG"/>
        </w:rPr>
        <w:t>Натрий</w:t>
      </w:r>
    </w:p>
    <w:p w14:paraId="2EA8D201" w14:textId="698FFFDA" w:rsidR="00385F0E" w:rsidRPr="00385F0E" w:rsidRDefault="00385F0E" w:rsidP="00385F0E">
      <w:pPr>
        <w:rPr>
          <w:rFonts w:cs="Arial"/>
        </w:rPr>
      </w:pPr>
      <w:r w:rsidRPr="00385F0E">
        <w:rPr>
          <w:rFonts w:eastAsia="Times New Roman" w:cs="Arial"/>
          <w:color w:val="000000"/>
          <w:lang w:eastAsia="bg-BG"/>
        </w:rPr>
        <w:t xml:space="preserve">Този лекарствен продукт съдържа по-малко от 1 </w:t>
      </w:r>
      <w:proofErr w:type="spellStart"/>
      <w:r w:rsidRPr="00385F0E">
        <w:rPr>
          <w:rFonts w:eastAsia="Times New Roman" w:cs="Arial"/>
          <w:color w:val="000000"/>
          <w:lang w:val="en-US"/>
        </w:rPr>
        <w:t>mmol</w:t>
      </w:r>
      <w:proofErr w:type="spellEnd"/>
      <w:r w:rsidRPr="00385F0E">
        <w:rPr>
          <w:rFonts w:eastAsia="Times New Roman" w:cs="Arial"/>
          <w:color w:val="000000"/>
          <w:lang w:val="en-US"/>
        </w:rPr>
        <w:t xml:space="preserve"> </w:t>
      </w:r>
      <w:r w:rsidRPr="00385F0E">
        <w:rPr>
          <w:rFonts w:eastAsia="Times New Roman" w:cs="Arial"/>
          <w:color w:val="000000"/>
          <w:lang w:eastAsia="bg-BG"/>
        </w:rPr>
        <w:t xml:space="preserve">натрий (23 </w:t>
      </w:r>
      <w:r w:rsidRPr="00385F0E">
        <w:rPr>
          <w:rFonts w:eastAsia="Times New Roman" w:cs="Arial"/>
          <w:color w:val="000000"/>
          <w:lang w:val="en-US"/>
        </w:rPr>
        <w:t xml:space="preserve">mg) </w:t>
      </w:r>
      <w:r w:rsidRPr="00385F0E">
        <w:rPr>
          <w:rFonts w:eastAsia="Times New Roman" w:cs="Arial"/>
          <w:color w:val="000000"/>
          <w:lang w:eastAsia="bg-BG"/>
        </w:rPr>
        <w:t>във всяка таблетка, т.е. практически не съдържа натрий.</w:t>
      </w:r>
    </w:p>
    <w:p w14:paraId="502B0126" w14:textId="77777777" w:rsidR="00385F0E" w:rsidRPr="0091385D" w:rsidRDefault="00385F0E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528AE10E" w:rsidR="0091385D" w:rsidRDefault="0091385D" w:rsidP="0091385D"/>
    <w:p w14:paraId="0EA20333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 xml:space="preserve">При едновременна употреба на циналозепам с антипсихотици (невролептици), сънотворни средства, анксиолитици/седативни средства, антидепресанти, анестетици, централно действащи аналгетици, антиепилептични лекарства, антихипертензивни средства, мускулни релаксанти, седативни антихистамини, и в комбинация с алкохол, </w:t>
      </w:r>
      <w:r w:rsidRPr="00385F0E">
        <w:rPr>
          <w:rFonts w:eastAsia="Times New Roman" w:cs="Arial"/>
          <w:color w:val="000000"/>
          <w:lang w:eastAsia="bg-BG"/>
        </w:rPr>
        <w:lastRenderedPageBreak/>
        <w:t>може да се наблюдава засилване на централния депресивен ефект. Едновременното приложение на сънотворни средства може да доведе до потискане на дишането.</w:t>
      </w:r>
    </w:p>
    <w:p w14:paraId="78618481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В случай,че се прилагат едновременно централно действащи аналгетици, може да се засили еуфорията, което води до развитие на психическа зависимост.</w:t>
      </w:r>
    </w:p>
    <w:p w14:paraId="70C1324E" w14:textId="77777777" w:rsidR="00385F0E" w:rsidRDefault="00385F0E" w:rsidP="00385F0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</w:pPr>
    </w:p>
    <w:p w14:paraId="502545EB" w14:textId="0B30F8B0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u w:val="single"/>
          <w:lang w:eastAsia="bg-BG"/>
        </w:rPr>
        <w:t>Опиоиди</w:t>
      </w:r>
    </w:p>
    <w:p w14:paraId="34E8B1F3" w14:textId="40F8285B" w:rsidR="00385F0E" w:rsidRPr="00385F0E" w:rsidRDefault="00385F0E" w:rsidP="00385F0E">
      <w:pPr>
        <w:rPr>
          <w:rFonts w:cs="Arial"/>
        </w:rPr>
      </w:pPr>
      <w:r w:rsidRPr="00385F0E">
        <w:rPr>
          <w:rFonts w:eastAsia="Times New Roman" w:cs="Arial"/>
          <w:color w:val="000000"/>
          <w:lang w:eastAsia="bg-BG"/>
        </w:rPr>
        <w:t>Едновременната употреба на седативни лекарствени продукти, като бензодиазепини или подобни на тях лекарства, като Геродорм, с опиоиди, повишава риска от седация, респираторна депресия, кома и смърт поради адитивния потискащ ЦНС ефект. Дозата и продължителността на едновременното лечение трябва да бъдат намалени (вж. точка 4.4).</w:t>
      </w:r>
    </w:p>
    <w:p w14:paraId="0395BD2E" w14:textId="77777777" w:rsidR="007A2185" w:rsidRPr="0091385D" w:rsidRDefault="007A2185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55ABD56A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Не са провеждани проучвания с циналозепам при жени по време на бременност и в периода на кърмене.</w:t>
      </w:r>
    </w:p>
    <w:p w14:paraId="102F0D07" w14:textId="3C273972" w:rsidR="007A2185" w:rsidRPr="00385F0E" w:rsidRDefault="00385F0E" w:rsidP="00385F0E">
      <w:pPr>
        <w:rPr>
          <w:rFonts w:cs="Arial"/>
        </w:rPr>
      </w:pPr>
      <w:r w:rsidRPr="00385F0E">
        <w:rPr>
          <w:rFonts w:eastAsia="Times New Roman" w:cs="Arial"/>
          <w:color w:val="000000"/>
          <w:lang w:eastAsia="bg-BG"/>
        </w:rPr>
        <w:t>Ето защо Геродорм не трябва да се прилага по време на бременност и в периода на кърмене. Ако е предписан цинолазепам на жена в детеродна възраст, тя трябва да бъде предупредена да уведоми лекуващия си лекар, ако има намерение да забременее или има съмнение, че е бременна, за да се преустанови приемът на лекарството.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087368E6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Приемът на Геродорм може да доведе до седация, амнезия, нарушена концентрация и нарушена мускулна функция. Неадекватното време на заспиване повишава вероятността от понижаване на вниманието.</w:t>
      </w:r>
    </w:p>
    <w:p w14:paraId="1C9ABB96" w14:textId="4E8BFEA5" w:rsidR="007A2185" w:rsidRPr="00385F0E" w:rsidRDefault="00385F0E" w:rsidP="00385F0E">
      <w:pPr>
        <w:rPr>
          <w:rFonts w:cs="Arial"/>
        </w:rPr>
      </w:pPr>
      <w:r w:rsidRPr="00385F0E">
        <w:rPr>
          <w:rFonts w:eastAsia="Times New Roman" w:cs="Arial"/>
          <w:color w:val="000000"/>
          <w:lang w:eastAsia="bg-BG"/>
        </w:rPr>
        <w:t>По този начин Геродорм повлиява способността за шофиране и работа с машини. Ето защо се изисква повишено внимание при шофиране или ангажиране в други дейности, които изискват висока степен на концентрация.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0254AACC" w14:textId="3D545B20" w:rsidR="007A2185" w:rsidRPr="00385F0E" w:rsidRDefault="00385F0E" w:rsidP="0091385D">
      <w:pPr>
        <w:rPr>
          <w:rFonts w:cs="Arial"/>
        </w:rPr>
      </w:pPr>
      <w:r w:rsidRPr="00385F0E">
        <w:rPr>
          <w:rFonts w:cs="Arial"/>
        </w:rPr>
        <w:t>Нежеланите реакции са групирани по системо-органни класове. Има само ограничени данни</w:t>
      </w:r>
      <w:r w:rsidRPr="00385F0E">
        <w:rPr>
          <w:rFonts w:cs="Arial"/>
          <w:vertAlign w:val="superscript"/>
        </w:rPr>
        <w:t xml:space="preserve"> </w:t>
      </w:r>
      <w:r w:rsidRPr="00385F0E">
        <w:rPr>
          <w:rFonts w:cs="Arial"/>
        </w:rPr>
        <w:t>относно тяхната честота, така че тя може да бъде посочена само в ограничена степен.</w:t>
      </w:r>
    </w:p>
    <w:p w14:paraId="443BC107" w14:textId="6838AF71" w:rsidR="005B0F27" w:rsidRPr="00385F0E" w:rsidRDefault="005B0F27" w:rsidP="0091385D">
      <w:pPr>
        <w:rPr>
          <w:rFonts w:cs="Arial"/>
        </w:rPr>
      </w:pPr>
    </w:p>
    <w:p w14:paraId="61AF7391" w14:textId="5B7F5578" w:rsidR="00385F0E" w:rsidRPr="00385F0E" w:rsidRDefault="00385F0E" w:rsidP="0091385D">
      <w:pPr>
        <w:rPr>
          <w:rFonts w:cs="Arial"/>
        </w:rPr>
      </w:pPr>
      <w:r w:rsidRPr="00385F0E">
        <w:rPr>
          <w:rFonts w:cs="Arial"/>
        </w:rPr>
        <w:t>Ако честотите са налични, те се определят със следните термини:</w:t>
      </w:r>
    </w:p>
    <w:p w14:paraId="3EFED11C" w14:textId="50A8E3F5" w:rsidR="00385F0E" w:rsidRPr="00385F0E" w:rsidRDefault="00385F0E" w:rsidP="0091385D">
      <w:pPr>
        <w:rPr>
          <w:rFonts w:cs="Arial"/>
        </w:rPr>
      </w:pPr>
    </w:p>
    <w:p w14:paraId="565FFB6F" w14:textId="33B1C22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b/>
          <w:bCs/>
          <w:color w:val="000000"/>
          <w:lang w:eastAsia="bg-BG"/>
        </w:rPr>
        <w:t>Много чести:</w:t>
      </w:r>
      <w:r w:rsidRPr="00385F0E">
        <w:rPr>
          <w:rFonts w:eastAsia="Times New Roman" w:cs="Arial"/>
          <w:b/>
          <w:bCs/>
          <w:color w:val="000000"/>
          <w:lang w:eastAsia="bg-BG"/>
        </w:rPr>
        <w:tab/>
      </w:r>
      <w:r>
        <w:rPr>
          <w:rFonts w:eastAsia="Times New Roman" w:cs="Arial"/>
          <w:b/>
          <w:bCs/>
          <w:color w:val="000000"/>
          <w:lang w:val="en-US" w:eastAsia="bg-BG"/>
        </w:rPr>
        <w:t xml:space="preserve"> </w:t>
      </w:r>
      <w:r>
        <w:rPr>
          <w:rFonts w:eastAsia="Times New Roman" w:cs="Arial"/>
          <w:color w:val="000000"/>
          <w:lang w:eastAsia="bg-BG"/>
        </w:rPr>
        <w:t>≥</w:t>
      </w:r>
      <w:r w:rsidRPr="00385F0E">
        <w:rPr>
          <w:rFonts w:eastAsia="Times New Roman" w:cs="Arial"/>
          <w:color w:val="000000"/>
          <w:lang w:eastAsia="bg-BG"/>
        </w:rPr>
        <w:t>1/10</w:t>
      </w:r>
    </w:p>
    <w:p w14:paraId="3B3DA2B2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b/>
          <w:bCs/>
          <w:color w:val="000000"/>
          <w:lang w:eastAsia="bg-BG"/>
        </w:rPr>
        <w:t>Чести:</w:t>
      </w:r>
      <w:r w:rsidRPr="00385F0E">
        <w:rPr>
          <w:rFonts w:eastAsia="Times New Roman" w:cs="Arial"/>
          <w:b/>
          <w:bCs/>
          <w:color w:val="000000"/>
          <w:lang w:eastAsia="bg-BG"/>
        </w:rPr>
        <w:tab/>
      </w:r>
      <w:r w:rsidRPr="00385F0E">
        <w:rPr>
          <w:rFonts w:eastAsia="Times New Roman" w:cs="Arial"/>
          <w:color w:val="000000"/>
          <w:lang w:eastAsia="bg-BG"/>
        </w:rPr>
        <w:t>≥1/100, &lt;1/10</w:t>
      </w:r>
    </w:p>
    <w:p w14:paraId="46976A8B" w14:textId="22E1C7B1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>
        <w:rPr>
          <w:rFonts w:eastAsia="Times New Roman" w:cs="Arial"/>
          <w:b/>
          <w:bCs/>
          <w:color w:val="000000"/>
          <w:lang w:eastAsia="bg-BG"/>
        </w:rPr>
        <w:t xml:space="preserve">Нечести: </w:t>
      </w:r>
      <w:r>
        <w:rPr>
          <w:rFonts w:eastAsia="Times New Roman" w:cs="Arial"/>
          <w:color w:val="000000"/>
          <w:lang w:eastAsia="bg-BG"/>
        </w:rPr>
        <w:t xml:space="preserve">≥ </w:t>
      </w:r>
      <w:r w:rsidRPr="00385F0E">
        <w:rPr>
          <w:rFonts w:eastAsia="Times New Roman" w:cs="Arial"/>
          <w:color w:val="000000"/>
          <w:lang w:eastAsia="bg-BG"/>
        </w:rPr>
        <w:t>1/1 000, &lt; 1/100</w:t>
      </w:r>
    </w:p>
    <w:p w14:paraId="39DF3535" w14:textId="4DAE15DA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>
        <w:rPr>
          <w:rFonts w:eastAsia="Times New Roman" w:cs="Arial"/>
          <w:b/>
          <w:bCs/>
          <w:color w:val="000000"/>
          <w:lang w:eastAsia="bg-BG"/>
        </w:rPr>
        <w:t xml:space="preserve">Редки: </w:t>
      </w:r>
      <w:r>
        <w:rPr>
          <w:rFonts w:eastAsia="Times New Roman" w:cs="Arial"/>
          <w:color w:val="000000"/>
          <w:lang w:eastAsia="bg-BG"/>
        </w:rPr>
        <w:t>≥ 1/10 000, &lt; 1/1</w:t>
      </w:r>
      <w:r w:rsidRPr="00385F0E">
        <w:rPr>
          <w:rFonts w:eastAsia="Times New Roman" w:cs="Arial"/>
          <w:color w:val="000000"/>
          <w:lang w:eastAsia="bg-BG"/>
        </w:rPr>
        <w:t>000</w:t>
      </w:r>
    </w:p>
    <w:p w14:paraId="4308FC82" w14:textId="269D449B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b/>
          <w:bCs/>
          <w:color w:val="000000"/>
          <w:lang w:eastAsia="bg-BG"/>
        </w:rPr>
        <w:t>Много редк</w:t>
      </w:r>
      <w:r>
        <w:rPr>
          <w:rFonts w:eastAsia="Times New Roman" w:cs="Arial"/>
          <w:b/>
          <w:bCs/>
          <w:color w:val="000000"/>
          <w:lang w:eastAsia="bg-BG"/>
        </w:rPr>
        <w:t xml:space="preserve">и: </w:t>
      </w:r>
      <w:r>
        <w:rPr>
          <w:rFonts w:eastAsia="Times New Roman" w:cs="Arial"/>
          <w:color w:val="000000"/>
          <w:lang w:eastAsia="bg-BG"/>
        </w:rPr>
        <w:t xml:space="preserve">&lt; </w:t>
      </w:r>
      <w:r w:rsidRPr="00385F0E">
        <w:rPr>
          <w:rFonts w:eastAsia="Times New Roman" w:cs="Arial"/>
          <w:color w:val="000000"/>
          <w:lang w:eastAsia="bg-BG"/>
        </w:rPr>
        <w:t>1/10 000</w:t>
      </w:r>
    </w:p>
    <w:p w14:paraId="4ACBE14A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b/>
          <w:bCs/>
          <w:color w:val="000000"/>
          <w:lang w:eastAsia="bg-BG"/>
        </w:rPr>
        <w:t xml:space="preserve">С неизвестна честота: </w:t>
      </w:r>
      <w:r w:rsidRPr="00385F0E">
        <w:rPr>
          <w:rFonts w:eastAsia="Times New Roman" w:cs="Arial"/>
          <w:color w:val="000000"/>
          <w:lang w:eastAsia="bg-BG"/>
        </w:rPr>
        <w:t>от наличните данни не може да бъде направена оценка</w:t>
      </w:r>
    </w:p>
    <w:p w14:paraId="53D10677" w14:textId="77777777" w:rsidR="00385F0E" w:rsidRPr="00385F0E" w:rsidRDefault="00385F0E" w:rsidP="00385F0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A8EBA77" w14:textId="5FBF955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i/>
          <w:iCs/>
          <w:color w:val="000000"/>
          <w:lang w:eastAsia="bg-BG"/>
        </w:rPr>
        <w:t>Психични нарушения</w:t>
      </w:r>
    </w:p>
    <w:p w14:paraId="20940DE5" w14:textId="1FBDD74E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Нечести: Промени в либидото.</w:t>
      </w:r>
    </w:p>
    <w:p w14:paraId="6AE5D98A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lastRenderedPageBreak/>
        <w:t>Много редки: Парадоксални реакции от типа на делириозни състояния на възбуда или обърканост са наблюдавани спорадично.</w:t>
      </w:r>
    </w:p>
    <w:p w14:paraId="0ED76AB0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С неизвестна честота: нарушение на концентрацията, промени в двигателната активност, безпокойство, депресивно настроение, емоционална безчувственост, понижена бдителност, обърканост. По време на лечението с бензодиазепини може да се прояви вече съществуваща депресия.</w:t>
      </w:r>
    </w:p>
    <w:p w14:paraId="7924969C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Психични/парадоксални реакции, като безпокойство, възбуда, раздразнителност, агресивност, делюзии, гняв, кошмари, халюцинации, психози и други нежелани поведенчески ефекти, е известно, че могат да се проявят при лечение с бензодиазепини и могат да бъдат много тежки. По-вероятно е да се проявят при деца и при пациенти в старческа възраст.</w:t>
      </w:r>
    </w:p>
    <w:p w14:paraId="0BB2D31D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Предполага се, че антероградната амнезия, наблюдавана при лечение с други бензодиазепини, може да се появи и при лечение с циналозепам. Тази нежелана реакция може понякога да се прояви и в терапевтични дози, въпреки, че рискът се повишава при по-високи дози. Ефектите на амнезия могат да бъдат свързани с неадекватно поведение.</w:t>
      </w:r>
    </w:p>
    <w:p w14:paraId="6659BD80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Зависимост: Употребата на бензодиазепини (дори в терапевтични дози) може да доведе до развитие на физическа зависимост. Преустановяването на лечението може да доведе до симптоми на отнемане или ребаунд феномен (вж. точка 4.4 Специални предупреждения и предпазни мерки при употреба). Може да се появи и психическа зависимост. Съобщавана е злоупотреба с бензодиазепини.</w:t>
      </w:r>
    </w:p>
    <w:p w14:paraId="04B2F076" w14:textId="77777777" w:rsidR="00385F0E" w:rsidRPr="00385F0E" w:rsidRDefault="00385F0E" w:rsidP="00385F0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BC7B9A9" w14:textId="0FC1464F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i/>
          <w:iCs/>
          <w:color w:val="000000"/>
          <w:lang w:eastAsia="bg-BG"/>
        </w:rPr>
        <w:t>Нарушения на нервната система</w:t>
      </w:r>
    </w:p>
    <w:p w14:paraId="582A39EC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Много редки: Симптоми, наподобяващи махмурлук, включващи отпадналост с чувство на умора, замаяност, главоболие и мускулна слабост. По-често се засягат пациенти с влошен общ здравословен статус или такива в старческа възраст с нарушен метаболитен или екскреторен капацитет.</w:t>
      </w:r>
    </w:p>
    <w:p w14:paraId="66FCEF0B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С неизвестна честота: Сухота в устата, чувство на глад, неспокойни крака, атаксия, главоболие, сънливост (също и през деня).</w:t>
      </w:r>
    </w:p>
    <w:p w14:paraId="106B70CF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 xml:space="preserve">При внезапно спиране на лечението се наблюдава и обратен </w:t>
      </w:r>
      <w:r w:rsidRPr="00385F0E">
        <w:rPr>
          <w:rFonts w:eastAsia="Times New Roman" w:cs="Arial"/>
          <w:color w:val="000000"/>
          <w:lang w:val="en-US"/>
        </w:rPr>
        <w:t xml:space="preserve">(rebound) </w:t>
      </w:r>
      <w:r w:rsidRPr="00385F0E">
        <w:rPr>
          <w:rFonts w:eastAsia="Times New Roman" w:cs="Arial"/>
          <w:color w:val="000000"/>
          <w:lang w:eastAsia="bg-BG"/>
        </w:rPr>
        <w:t>ефект, който се проявява с: раздразнителност, безсъние, тревожност, повишено изпотяване, тремор, повишен мускулен тонус и гърчове.</w:t>
      </w:r>
    </w:p>
    <w:p w14:paraId="2EE12E7D" w14:textId="77777777" w:rsidR="00385F0E" w:rsidRPr="00385F0E" w:rsidRDefault="00385F0E" w:rsidP="00385F0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4D379B0" w14:textId="6739C902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i/>
          <w:iCs/>
          <w:color w:val="000000"/>
          <w:lang w:eastAsia="bg-BG"/>
        </w:rPr>
        <w:t>Нарушения на очите</w:t>
      </w:r>
    </w:p>
    <w:p w14:paraId="3FF0092A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С неизвестна честота: Двойно виждане.</w:t>
      </w:r>
    </w:p>
    <w:p w14:paraId="769C5AE2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i/>
          <w:iCs/>
          <w:color w:val="000000"/>
          <w:lang w:eastAsia="bg-BG"/>
        </w:rPr>
        <w:t>Сърдечни нарушения, съдови нарушения</w:t>
      </w:r>
    </w:p>
    <w:p w14:paraId="67578D01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С неизвестна честота: Синкоп, вертиго, хипотония, тахикардия.</w:t>
      </w:r>
    </w:p>
    <w:p w14:paraId="2B834D50" w14:textId="77777777" w:rsidR="00385F0E" w:rsidRPr="00385F0E" w:rsidRDefault="00385F0E" w:rsidP="00385F0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4C957C6" w14:textId="112DF7AC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i/>
          <w:iCs/>
          <w:color w:val="000000"/>
          <w:lang w:eastAsia="bg-BG"/>
        </w:rPr>
        <w:t>Стомашно-чревни нарушения</w:t>
      </w:r>
    </w:p>
    <w:p w14:paraId="5B391CCC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С неизвестна честота: Гадене, повръщане, диария.</w:t>
      </w:r>
    </w:p>
    <w:p w14:paraId="34E00509" w14:textId="77777777" w:rsidR="00385F0E" w:rsidRPr="00385F0E" w:rsidRDefault="00385F0E" w:rsidP="00385F0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9129E18" w14:textId="5BFDDBA4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i/>
          <w:iCs/>
          <w:color w:val="000000"/>
          <w:lang w:eastAsia="bg-BG"/>
        </w:rPr>
        <w:t>Нарушения на кожата и подкожната тъкан</w:t>
      </w:r>
    </w:p>
    <w:p w14:paraId="1A47CC59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Нечести: Кожни реакции.</w:t>
      </w:r>
    </w:p>
    <w:p w14:paraId="4F772CB3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С неизвестна честота: Сърбеж.</w:t>
      </w:r>
    </w:p>
    <w:p w14:paraId="0614834D" w14:textId="77777777" w:rsidR="00385F0E" w:rsidRPr="00385F0E" w:rsidRDefault="00385F0E" w:rsidP="00385F0E">
      <w:pPr>
        <w:rPr>
          <w:rFonts w:eastAsia="Times New Roman" w:cs="Arial"/>
          <w:color w:val="000000"/>
          <w:u w:val="single"/>
          <w:lang w:eastAsia="bg-BG"/>
        </w:rPr>
      </w:pPr>
    </w:p>
    <w:p w14:paraId="7A3DFE19" w14:textId="130A1D58" w:rsidR="00385F0E" w:rsidRPr="00385F0E" w:rsidRDefault="00385F0E" w:rsidP="00385F0E">
      <w:pPr>
        <w:rPr>
          <w:rFonts w:cs="Arial"/>
        </w:rPr>
      </w:pPr>
      <w:r w:rsidRPr="00385F0E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2161BC57" w14:textId="61C02814" w:rsidR="00385F0E" w:rsidRPr="00385F0E" w:rsidRDefault="00385F0E" w:rsidP="0091385D">
      <w:pPr>
        <w:rPr>
          <w:rFonts w:cs="Arial"/>
        </w:rPr>
      </w:pPr>
      <w:r w:rsidRPr="00385F0E">
        <w:rPr>
          <w:rFonts w:cs="Arial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Изпълнителната агенция </w:t>
      </w:r>
      <w:r w:rsidRPr="00385F0E">
        <w:rPr>
          <w:rFonts w:cs="Arial"/>
        </w:rPr>
        <w:lastRenderedPageBreak/>
        <w:t xml:space="preserve">по лекарствата, ул. „Дамян Груев” № 8, 1303 София, тел.: +359 2 8903417, уебсайт: </w:t>
      </w:r>
      <w:r w:rsidRPr="00385F0E">
        <w:rPr>
          <w:rFonts w:cs="Arial"/>
        </w:rPr>
        <w:fldChar w:fldCharType="begin"/>
      </w:r>
      <w:r w:rsidRPr="00385F0E">
        <w:rPr>
          <w:rFonts w:cs="Arial"/>
        </w:rPr>
        <w:instrText xml:space="preserve"> HYPERLINK "http://www.bda.bg" </w:instrText>
      </w:r>
      <w:r w:rsidRPr="00385F0E">
        <w:rPr>
          <w:rFonts w:cs="Arial"/>
        </w:rPr>
      </w:r>
      <w:r w:rsidRPr="00385F0E">
        <w:rPr>
          <w:rFonts w:cs="Arial"/>
        </w:rPr>
        <w:fldChar w:fldCharType="separate"/>
      </w:r>
      <w:r w:rsidRPr="00385F0E">
        <w:rPr>
          <w:rFonts w:cs="Arial"/>
          <w:u w:val="single"/>
          <w:lang w:val="en-US"/>
        </w:rPr>
        <w:t>www.bda.bg</w:t>
      </w:r>
      <w:r w:rsidRPr="00385F0E">
        <w:rPr>
          <w:rFonts w:cs="Arial"/>
        </w:rPr>
        <w:fldChar w:fldCharType="end"/>
      </w:r>
      <w:r w:rsidRPr="00385F0E">
        <w:rPr>
          <w:rFonts w:cs="Arial"/>
          <w:lang w:val="en-US"/>
        </w:rPr>
        <w:t>.</w:t>
      </w:r>
    </w:p>
    <w:p w14:paraId="7A52D14B" w14:textId="77777777" w:rsidR="00385F0E" w:rsidRPr="0091385D" w:rsidRDefault="00385F0E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63E6F4CF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Както и при другите бензодиазепини, предозирането не би трябвало да е застрашаващо живота, освен ако не са употребени и други депресанти на ЦНС (включително алкохол). При лечението на предозирането на лекарствата трябва да се отчита фактът, че е възможно да са приети едновременно няколко медикамента.</w:t>
      </w:r>
    </w:p>
    <w:p w14:paraId="6B4FDA79" w14:textId="77777777" w:rsidR="00385F0E" w:rsidRPr="00385F0E" w:rsidRDefault="00385F0E" w:rsidP="00385F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4AA223" w14:textId="7ADF8074" w:rsidR="00385F0E" w:rsidRPr="00385F0E" w:rsidRDefault="00385F0E" w:rsidP="00385F0E">
      <w:pPr>
        <w:pStyle w:val="Heading3"/>
        <w:rPr>
          <w:rFonts w:eastAsia="Times New Roman"/>
          <w:u w:val="single"/>
          <w:lang w:eastAsia="bg-BG"/>
        </w:rPr>
      </w:pPr>
      <w:r w:rsidRPr="00385F0E">
        <w:rPr>
          <w:rFonts w:eastAsia="Times New Roman"/>
          <w:u w:val="single"/>
          <w:lang w:eastAsia="bg-BG"/>
        </w:rPr>
        <w:t>Симптоми:</w:t>
      </w:r>
    </w:p>
    <w:p w14:paraId="003AD2A3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Симптомите на потискане на ЦНС варират от сънливост до кома. В случаите на леко предозиране симптомите включват сънливост, психическо объркване, нарушено зрение и летаргия, понякога - парадоксални симптоми с ажитация и инсомния. В случаите на по-тежко предозиране симптомите могат да включват атаксия, хипотония и хипотензия, а след прием на много високи дози - дълбок сън или загуба на съзнание, циркулаторен колапс, респираторна депресия, кома (рядко) и смърт (много рядко).</w:t>
      </w:r>
    </w:p>
    <w:p w14:paraId="6E748D43" w14:textId="77777777" w:rsidR="00385F0E" w:rsidRPr="00385F0E" w:rsidRDefault="00385F0E" w:rsidP="00385F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BAF7A59" w14:textId="717D495E" w:rsidR="00385F0E" w:rsidRPr="00385F0E" w:rsidRDefault="00385F0E" w:rsidP="00385F0E">
      <w:pPr>
        <w:pStyle w:val="Heading3"/>
        <w:rPr>
          <w:rFonts w:eastAsia="Times New Roman"/>
          <w:u w:val="single"/>
          <w:lang w:eastAsia="bg-BG"/>
        </w:rPr>
      </w:pPr>
      <w:r w:rsidRPr="00385F0E">
        <w:rPr>
          <w:rFonts w:eastAsia="Times New Roman"/>
          <w:u w:val="single"/>
          <w:lang w:eastAsia="bg-BG"/>
        </w:rPr>
        <w:t>Лечение:</w:t>
      </w:r>
    </w:p>
    <w:p w14:paraId="6A43B8F3" w14:textId="45F59EF2" w:rsidR="007A2185" w:rsidRPr="00385F0E" w:rsidRDefault="00385F0E" w:rsidP="00385F0E">
      <w:pPr>
        <w:rPr>
          <w:rFonts w:cs="Arial"/>
        </w:rPr>
      </w:pPr>
      <w:r w:rsidRPr="00385F0E">
        <w:rPr>
          <w:rFonts w:eastAsia="Times New Roman" w:cs="Arial"/>
          <w:color w:val="000000"/>
          <w:lang w:eastAsia="bg-BG"/>
        </w:rPr>
        <w:t xml:space="preserve">Освен симптоматичното лечение (предизвикване на повръщане до 1 час след приема или ако пациентът е в съзнание; ако е в безсъзнание - стомашна промивка с осигуряване на свободни дихателни пътища, активен въглен (10 </w:t>
      </w:r>
      <w:r w:rsidRPr="00385F0E">
        <w:rPr>
          <w:rFonts w:eastAsia="Times New Roman" w:cs="Arial"/>
          <w:color w:val="000000"/>
          <w:lang w:val="en-US"/>
        </w:rPr>
        <w:t xml:space="preserve">g) </w:t>
      </w:r>
      <w:r w:rsidRPr="00385F0E">
        <w:rPr>
          <w:rFonts w:eastAsia="Times New Roman" w:cs="Arial"/>
          <w:color w:val="000000"/>
          <w:lang w:eastAsia="bg-BG"/>
        </w:rPr>
        <w:t>за намаляване на абсорбцията, изкуствено дишане, мониториране на сърдечно-съдовата функция, плазмо-заместително лечение при шок, натриев бикарбонат за компенсиране на ацидозата, може да се обмисли употребата на флумазеиил като антидот.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Default="0091385D" w:rsidP="0091385D"/>
    <w:p w14:paraId="376D4415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Фармакотерапевтична група: Психолептици, сънотворни и седативни средства, производни на бензодиазепина, цинолазепам</w:t>
      </w:r>
    </w:p>
    <w:p w14:paraId="75D99FAF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 xml:space="preserve">АТС код: </w:t>
      </w:r>
      <w:r w:rsidRPr="00385F0E">
        <w:rPr>
          <w:rFonts w:eastAsia="Times New Roman" w:cs="Arial"/>
          <w:color w:val="000000"/>
          <w:lang w:val="en-US"/>
        </w:rPr>
        <w:t>N05C D13</w:t>
      </w:r>
    </w:p>
    <w:p w14:paraId="4FD0205D" w14:textId="77777777" w:rsidR="00385F0E" w:rsidRPr="00385F0E" w:rsidRDefault="00385F0E" w:rsidP="00385F0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8CFF669" w14:textId="0D1A94EE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1D2CDB1C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Цинолазепам принадлежи към групата на 1,4-бензодиазепините и притежава значителен сънотворен ефект. Фармакологичните проучвания показват, че той предизвиква значително увеличаване на продължителността на съня, като има слабо седативно и мускулно-релаксиращо действие. Тези резултати са потвърдени и от проведени клинични проучвания с хора.</w:t>
      </w:r>
    </w:p>
    <w:p w14:paraId="5CDE8727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Цинолазепам действа чрезиндукция на ГАМК-ергичните неврони, особено тези намиращи се в лимбичната система.</w:t>
      </w:r>
    </w:p>
    <w:p w14:paraId="5FF3D608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При приемането на цинолазепам пациентите заспиват по-бързо, будят се по-рядко през нощта (например при шум) и заспиват по-бързо след разбуждане. Средната продължителност на съня е увеличена. Типичните ЕЕГ промени след приемане на цинолазепам са: нарастване на средно бързата бета активност, както и намаляване на алфа активността.</w:t>
      </w:r>
    </w:p>
    <w:p w14:paraId="038F692B" w14:textId="2866DC35" w:rsidR="007A2185" w:rsidRPr="00385F0E" w:rsidRDefault="00385F0E" w:rsidP="00385F0E">
      <w:pPr>
        <w:rPr>
          <w:rFonts w:cs="Arial"/>
        </w:rPr>
      </w:pPr>
      <w:r w:rsidRPr="00385F0E">
        <w:rPr>
          <w:rFonts w:eastAsia="Times New Roman" w:cs="Arial"/>
          <w:color w:val="000000"/>
          <w:lang w:eastAsia="bg-BG"/>
        </w:rPr>
        <w:lastRenderedPageBreak/>
        <w:t xml:space="preserve">Влиянието му върху вретеновидните периоди и фазите на съня с бързи очни движения </w:t>
      </w:r>
      <w:r w:rsidRPr="00385F0E">
        <w:rPr>
          <w:rFonts w:eastAsia="Times New Roman" w:cs="Arial"/>
          <w:color w:val="000000"/>
          <w:lang w:val="en-US"/>
        </w:rPr>
        <w:t xml:space="preserve">(REM) </w:t>
      </w:r>
      <w:r w:rsidRPr="00385F0E">
        <w:rPr>
          <w:rFonts w:eastAsia="Times New Roman" w:cs="Arial"/>
          <w:color w:val="000000"/>
          <w:lang w:eastAsia="bg-BG"/>
        </w:rPr>
        <w:t>е минимално.</w:t>
      </w:r>
    </w:p>
    <w:p w14:paraId="36152471" w14:textId="77777777" w:rsidR="0091385D" w:rsidRPr="0091385D" w:rsidRDefault="0091385D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69BDAAA8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Style w:val="Heading3Char"/>
          <w:u w:val="single"/>
          <w:lang w:eastAsia="bg-BG"/>
        </w:rPr>
        <w:t>Абсорбция</w:t>
      </w:r>
      <w:r w:rsidRPr="00385F0E">
        <w:rPr>
          <w:rFonts w:eastAsia="Times New Roman" w:cs="Arial"/>
          <w:i/>
          <w:iCs/>
          <w:color w:val="000000"/>
          <w:lang w:eastAsia="bg-BG"/>
        </w:rPr>
        <w:tab/>
        <w:t>•</w:t>
      </w:r>
    </w:p>
    <w:p w14:paraId="45551830" w14:textId="02E99B2D" w:rsidR="007A2185" w:rsidRPr="00385F0E" w:rsidRDefault="00385F0E" w:rsidP="00385F0E">
      <w:pPr>
        <w:rPr>
          <w:rFonts w:eastAsia="Times New Roman" w:cs="Arial"/>
          <w:color w:val="000000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Цинолазепам се абсорбира бързо и напълно след перорално приложение.</w:t>
      </w:r>
    </w:p>
    <w:p w14:paraId="56F2ADDE" w14:textId="3704F10C" w:rsidR="00385F0E" w:rsidRPr="00385F0E" w:rsidRDefault="00385F0E" w:rsidP="00385F0E">
      <w:pPr>
        <w:rPr>
          <w:rFonts w:eastAsia="Times New Roman" w:cs="Arial"/>
          <w:color w:val="000000"/>
          <w:lang w:eastAsia="bg-BG"/>
        </w:rPr>
      </w:pPr>
    </w:p>
    <w:p w14:paraId="409DB7B5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Едновременното приемане на антиацидни медикаменти намалява скоростта, но не и степента на абсорбцията.</w:t>
      </w:r>
    </w:p>
    <w:p w14:paraId="0193C775" w14:textId="77777777" w:rsidR="00385F0E" w:rsidRPr="00385F0E" w:rsidRDefault="00385F0E" w:rsidP="00385F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D9D7291" w14:textId="621959B8" w:rsidR="00385F0E" w:rsidRPr="00385F0E" w:rsidRDefault="00385F0E" w:rsidP="00385F0E">
      <w:pPr>
        <w:pStyle w:val="Heading3"/>
        <w:rPr>
          <w:rFonts w:eastAsia="Times New Roman"/>
          <w:u w:val="single"/>
          <w:lang w:eastAsia="bg-BG"/>
        </w:rPr>
      </w:pPr>
      <w:r w:rsidRPr="00385F0E">
        <w:rPr>
          <w:rFonts w:eastAsia="Times New Roman"/>
          <w:u w:val="single"/>
          <w:lang w:eastAsia="bg-BG"/>
        </w:rPr>
        <w:t>Разпределение</w:t>
      </w:r>
    </w:p>
    <w:p w14:paraId="1C412063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>Пиковите плазмени концентрации се наблюдават на втория час след приема. Максимален терапевтичен ефект се отчита на четвъртия час след приложението. Свързва се с плазмените протеини едва 24%.</w:t>
      </w:r>
    </w:p>
    <w:p w14:paraId="4094ABDC" w14:textId="77777777" w:rsidR="00385F0E" w:rsidRPr="00385F0E" w:rsidRDefault="00385F0E" w:rsidP="00385F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842540" w14:textId="1D577E4A" w:rsidR="00385F0E" w:rsidRPr="00385F0E" w:rsidRDefault="00385F0E" w:rsidP="00385F0E">
      <w:pPr>
        <w:pStyle w:val="Heading3"/>
        <w:rPr>
          <w:rFonts w:eastAsia="Times New Roman"/>
          <w:u w:val="single"/>
          <w:lang w:eastAsia="bg-BG"/>
        </w:rPr>
      </w:pPr>
      <w:r w:rsidRPr="00385F0E">
        <w:rPr>
          <w:rFonts w:eastAsia="Times New Roman"/>
          <w:u w:val="single"/>
          <w:lang w:eastAsia="bg-BG"/>
        </w:rPr>
        <w:t>Биотрансформация, елиминиране</w:t>
      </w:r>
    </w:p>
    <w:p w14:paraId="53A02A35" w14:textId="2D95ACF7" w:rsidR="00385F0E" w:rsidRPr="00385F0E" w:rsidRDefault="00385F0E" w:rsidP="00385F0E">
      <w:pPr>
        <w:rPr>
          <w:rFonts w:cs="Arial"/>
        </w:rPr>
      </w:pPr>
      <w:r w:rsidRPr="00385F0E">
        <w:rPr>
          <w:rFonts w:eastAsia="Times New Roman" w:cs="Arial"/>
          <w:color w:val="000000"/>
          <w:lang w:eastAsia="bg-BG"/>
        </w:rPr>
        <w:t>Плазменият полуживот е 3,8 часа. Цинолазепам се свързва с глюкуроновата киселина в черния дроб и се екскретира през бъбреците. Полуживотът на получения глюкуронид е относително кратък - 4,8 часа.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131ECA49" w14:textId="77777777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 xml:space="preserve">Поради много ниската токсичност на цинолазепам, стойностите на </w:t>
      </w:r>
      <w:r w:rsidRPr="00385F0E">
        <w:rPr>
          <w:rFonts w:eastAsia="Times New Roman" w:cs="Arial"/>
          <w:color w:val="000000"/>
          <w:lang w:val="en-US"/>
        </w:rPr>
        <w:t>LD</w:t>
      </w:r>
      <w:r w:rsidRPr="00385F0E">
        <w:rPr>
          <w:rFonts w:eastAsia="Times New Roman" w:cs="Arial"/>
          <w:color w:val="000000"/>
          <w:vertAlign w:val="subscript"/>
          <w:lang w:val="en-US"/>
        </w:rPr>
        <w:t>50</w:t>
      </w:r>
      <w:r w:rsidRPr="00385F0E">
        <w:rPr>
          <w:rFonts w:eastAsia="Times New Roman" w:cs="Arial"/>
          <w:color w:val="000000"/>
          <w:lang w:val="en-US"/>
        </w:rPr>
        <w:t xml:space="preserve"> </w:t>
      </w:r>
      <w:r w:rsidRPr="00385F0E">
        <w:rPr>
          <w:rFonts w:eastAsia="Times New Roman" w:cs="Arial"/>
          <w:color w:val="000000"/>
          <w:lang w:eastAsia="bg-BG"/>
        </w:rPr>
        <w:t xml:space="preserve">не са установени. Дори при групата плъхове или зайци, изложени на най-високата доза (5000 </w:t>
      </w:r>
      <w:r w:rsidRPr="00385F0E">
        <w:rPr>
          <w:rFonts w:eastAsia="Times New Roman" w:cs="Arial"/>
          <w:color w:val="000000"/>
          <w:lang w:val="en-US"/>
        </w:rPr>
        <w:t xml:space="preserve">mg/kg </w:t>
      </w:r>
      <w:r w:rsidRPr="00385F0E">
        <w:rPr>
          <w:rFonts w:eastAsia="Times New Roman" w:cs="Arial"/>
          <w:color w:val="000000"/>
          <w:lang w:eastAsia="bg-BG"/>
        </w:rPr>
        <w:t xml:space="preserve">перорално), не е установена смърт. При кучета, продължителното перорално прилагане на 40 </w:t>
      </w:r>
      <w:r w:rsidRPr="00385F0E">
        <w:rPr>
          <w:rFonts w:eastAsia="Times New Roman" w:cs="Arial"/>
          <w:color w:val="000000"/>
          <w:lang w:val="en-US"/>
        </w:rPr>
        <w:t xml:space="preserve">mg/kg </w:t>
      </w:r>
      <w:r w:rsidRPr="00385F0E">
        <w:rPr>
          <w:rFonts w:eastAsia="Times New Roman" w:cs="Arial"/>
          <w:color w:val="000000"/>
          <w:lang w:eastAsia="bg-BG"/>
        </w:rPr>
        <w:t>дневно (35 пъти по-висока от терапевтичната таргетна доза при хора) не предизвиква никакви токсични ефекти.</w:t>
      </w:r>
    </w:p>
    <w:p w14:paraId="0E7A3E36" w14:textId="77777777" w:rsidR="00385F0E" w:rsidRPr="00385F0E" w:rsidRDefault="00385F0E" w:rsidP="00385F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F431C67" w14:textId="1D603266" w:rsidR="00385F0E" w:rsidRPr="00385F0E" w:rsidRDefault="00385F0E" w:rsidP="00385F0E">
      <w:pPr>
        <w:spacing w:line="240" w:lineRule="auto"/>
        <w:rPr>
          <w:rFonts w:eastAsia="Times New Roman" w:cs="Arial"/>
          <w:lang w:eastAsia="bg-BG"/>
        </w:rPr>
      </w:pPr>
      <w:r w:rsidRPr="00385F0E">
        <w:rPr>
          <w:rFonts w:eastAsia="Times New Roman" w:cs="Arial"/>
          <w:color w:val="000000"/>
          <w:lang w:eastAsia="bg-BG"/>
        </w:rPr>
        <w:t xml:space="preserve">При плъхове цинолазепам в доза до 1000 </w:t>
      </w:r>
      <w:r w:rsidRPr="00385F0E">
        <w:rPr>
          <w:rFonts w:eastAsia="Times New Roman" w:cs="Arial"/>
          <w:color w:val="000000"/>
          <w:lang w:val="en-US"/>
        </w:rPr>
        <w:t xml:space="preserve">mg/kg </w:t>
      </w:r>
      <w:r w:rsidRPr="00385F0E">
        <w:rPr>
          <w:rFonts w:eastAsia="Times New Roman" w:cs="Arial"/>
          <w:color w:val="000000"/>
          <w:lang w:eastAsia="bg-BG"/>
        </w:rPr>
        <w:t>дневно не предизвиква никакви ембриотоксични или тератогенни ефекти.</w:t>
      </w:r>
    </w:p>
    <w:p w14:paraId="6891EB1A" w14:textId="77777777" w:rsidR="00385F0E" w:rsidRPr="00385F0E" w:rsidRDefault="00385F0E" w:rsidP="00385F0E">
      <w:pPr>
        <w:rPr>
          <w:rFonts w:eastAsia="Times New Roman" w:cs="Arial"/>
          <w:color w:val="000000"/>
          <w:lang w:eastAsia="bg-BG"/>
        </w:rPr>
      </w:pPr>
    </w:p>
    <w:p w14:paraId="13A7B62A" w14:textId="02B15837" w:rsidR="007A2185" w:rsidRPr="00385F0E" w:rsidRDefault="00385F0E" w:rsidP="00385F0E">
      <w:pPr>
        <w:rPr>
          <w:rFonts w:cs="Arial"/>
        </w:rPr>
      </w:pPr>
      <w:r w:rsidRPr="00385F0E">
        <w:rPr>
          <w:rFonts w:eastAsia="Times New Roman" w:cs="Arial"/>
          <w:color w:val="000000"/>
          <w:lang w:eastAsia="bg-BG"/>
        </w:rPr>
        <w:t xml:space="preserve">Проучванията </w:t>
      </w:r>
      <w:r w:rsidRPr="00385F0E">
        <w:rPr>
          <w:rFonts w:eastAsia="Times New Roman" w:cs="Arial"/>
          <w:color w:val="000000"/>
          <w:lang w:val="en-US"/>
        </w:rPr>
        <w:t xml:space="preserve">in vitro </w:t>
      </w:r>
      <w:r w:rsidRPr="00385F0E">
        <w:rPr>
          <w:rFonts w:eastAsia="Times New Roman" w:cs="Arial"/>
          <w:color w:val="000000"/>
          <w:lang w:eastAsia="bg-BG"/>
        </w:rPr>
        <w:t xml:space="preserve">и </w:t>
      </w:r>
      <w:r w:rsidRPr="00385F0E">
        <w:rPr>
          <w:rFonts w:eastAsia="Times New Roman" w:cs="Arial"/>
          <w:color w:val="000000"/>
          <w:lang w:val="en-US"/>
        </w:rPr>
        <w:t xml:space="preserve">in vivo </w:t>
      </w:r>
      <w:r w:rsidRPr="00385F0E">
        <w:rPr>
          <w:rFonts w:eastAsia="Times New Roman" w:cs="Arial"/>
          <w:color w:val="000000"/>
          <w:lang w:eastAsia="bg-BG"/>
        </w:rPr>
        <w:t>не показват мутагенен потенциал. Не са докладвани съобщения за потенциални карциногенни ефекти.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24042B6C" w:rsidR="0091385D" w:rsidRDefault="0091385D" w:rsidP="0091385D"/>
    <w:p w14:paraId="2EE6A007" w14:textId="77777777" w:rsidR="00385F0E" w:rsidRPr="00385F0E" w:rsidRDefault="00385F0E" w:rsidP="00385F0E">
      <w:pPr>
        <w:spacing w:line="240" w:lineRule="auto"/>
        <w:rPr>
          <w:rFonts w:eastAsia="Times New Roman" w:cs="Arial"/>
          <w:sz w:val="28"/>
          <w:szCs w:val="24"/>
          <w:lang w:val="en-US" w:eastAsia="bg-BG"/>
        </w:rPr>
      </w:pPr>
      <w:r w:rsidRPr="00385F0E">
        <w:rPr>
          <w:rFonts w:eastAsia="Times New Roman" w:cs="Arial"/>
          <w:color w:val="000000"/>
          <w:szCs w:val="20"/>
          <w:lang w:val="en-US"/>
        </w:rPr>
        <w:t>G. L. Pharma GmbH</w:t>
      </w:r>
    </w:p>
    <w:p w14:paraId="609609D4" w14:textId="77777777" w:rsidR="00385F0E" w:rsidRPr="00385F0E" w:rsidRDefault="00385F0E" w:rsidP="00385F0E">
      <w:pPr>
        <w:spacing w:line="240" w:lineRule="auto"/>
        <w:rPr>
          <w:rFonts w:eastAsia="Times New Roman" w:cs="Arial"/>
          <w:sz w:val="28"/>
          <w:szCs w:val="24"/>
          <w:lang w:val="en-US" w:eastAsia="bg-BG"/>
        </w:rPr>
      </w:pPr>
      <w:proofErr w:type="spellStart"/>
      <w:r w:rsidRPr="00385F0E">
        <w:rPr>
          <w:rFonts w:eastAsia="Times New Roman" w:cs="Arial"/>
          <w:color w:val="000000"/>
          <w:szCs w:val="20"/>
          <w:lang w:val="en-US"/>
        </w:rPr>
        <w:t>Schlossplatz</w:t>
      </w:r>
      <w:proofErr w:type="spellEnd"/>
      <w:r w:rsidRPr="00385F0E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385F0E">
        <w:rPr>
          <w:rFonts w:eastAsia="Times New Roman" w:cs="Arial"/>
          <w:color w:val="000000"/>
          <w:szCs w:val="20"/>
          <w:lang w:eastAsia="bg-BG"/>
        </w:rPr>
        <w:t>1</w:t>
      </w:r>
    </w:p>
    <w:p w14:paraId="7703E952" w14:textId="77777777" w:rsidR="00385F0E" w:rsidRPr="00385F0E" w:rsidRDefault="00385F0E" w:rsidP="00385F0E">
      <w:pPr>
        <w:spacing w:line="240" w:lineRule="auto"/>
        <w:rPr>
          <w:rFonts w:eastAsia="Times New Roman" w:cs="Arial"/>
          <w:sz w:val="28"/>
          <w:szCs w:val="24"/>
          <w:lang w:val="en-US" w:eastAsia="bg-BG"/>
        </w:rPr>
      </w:pPr>
      <w:r w:rsidRPr="00385F0E">
        <w:rPr>
          <w:rFonts w:eastAsia="Times New Roman" w:cs="Arial"/>
          <w:color w:val="000000"/>
          <w:szCs w:val="20"/>
          <w:lang w:eastAsia="bg-BG"/>
        </w:rPr>
        <w:t xml:space="preserve">8502 </w:t>
      </w:r>
      <w:proofErr w:type="spellStart"/>
      <w:r w:rsidRPr="00385F0E">
        <w:rPr>
          <w:rFonts w:eastAsia="Times New Roman" w:cs="Arial"/>
          <w:color w:val="000000"/>
          <w:szCs w:val="20"/>
          <w:lang w:val="en-US"/>
        </w:rPr>
        <w:t>Lannach</w:t>
      </w:r>
      <w:proofErr w:type="spellEnd"/>
    </w:p>
    <w:p w14:paraId="4F02909F" w14:textId="6C1AF0CA" w:rsidR="007A2185" w:rsidRPr="00385F0E" w:rsidRDefault="00385F0E" w:rsidP="00385F0E">
      <w:pPr>
        <w:rPr>
          <w:rFonts w:cs="Arial"/>
          <w:sz w:val="24"/>
        </w:rPr>
      </w:pPr>
      <w:r w:rsidRPr="00385F0E">
        <w:rPr>
          <w:rFonts w:eastAsia="Times New Roman" w:cs="Arial"/>
          <w:color w:val="000000"/>
          <w:szCs w:val="20"/>
          <w:lang w:eastAsia="bg-BG"/>
        </w:rPr>
        <w:t>Австрия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46161304" w14:textId="70206A02" w:rsidR="007A2185" w:rsidRPr="00385F0E" w:rsidRDefault="00385F0E" w:rsidP="0091385D">
      <w:pPr>
        <w:rPr>
          <w:rFonts w:cs="Arial"/>
          <w:sz w:val="24"/>
        </w:rPr>
      </w:pPr>
      <w:r w:rsidRPr="00385F0E">
        <w:rPr>
          <w:rFonts w:cs="Arial"/>
          <w:szCs w:val="20"/>
        </w:rPr>
        <w:t>9600349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3C6701A2" w14:textId="77777777" w:rsidR="00385F0E" w:rsidRPr="00385F0E" w:rsidRDefault="00385F0E" w:rsidP="00385F0E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385F0E">
        <w:rPr>
          <w:rFonts w:eastAsia="Times New Roman" w:cs="Arial"/>
          <w:color w:val="000000"/>
          <w:szCs w:val="20"/>
          <w:lang w:eastAsia="bg-BG"/>
        </w:rPr>
        <w:t>Дата на първо разрешаване: 01.08.2002 г.</w:t>
      </w:r>
    </w:p>
    <w:p w14:paraId="6C57D8B6" w14:textId="56B66616" w:rsidR="007A2185" w:rsidRDefault="00385F0E" w:rsidP="00385F0E">
      <w:r w:rsidRPr="00385F0E">
        <w:rPr>
          <w:rFonts w:eastAsia="Times New Roman" w:cs="Arial"/>
          <w:color w:val="000000"/>
          <w:szCs w:val="20"/>
          <w:lang w:eastAsia="bg-BG"/>
        </w:rPr>
        <w:t>Дата на последно подновяване: 09.10.2007 г.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3057A8C6" w:rsidR="007A2185" w:rsidRPr="00385F0E" w:rsidRDefault="00385F0E" w:rsidP="0091385D">
      <w:pPr>
        <w:rPr>
          <w:rFonts w:cs="Arial"/>
          <w:sz w:val="24"/>
        </w:rPr>
      </w:pPr>
      <w:r w:rsidRPr="00385F0E">
        <w:rPr>
          <w:rFonts w:cs="Arial"/>
          <w:szCs w:val="20"/>
        </w:rPr>
        <w:t>10/2020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6503B"/>
    <w:multiLevelType w:val="hybridMultilevel"/>
    <w:tmpl w:val="4CC6AD6C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7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6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30"/>
  </w:num>
  <w:num w:numId="12">
    <w:abstractNumId w:val="14"/>
  </w:num>
  <w:num w:numId="13">
    <w:abstractNumId w:val="19"/>
  </w:num>
  <w:num w:numId="14">
    <w:abstractNumId w:val="11"/>
  </w:num>
  <w:num w:numId="15">
    <w:abstractNumId w:val="29"/>
  </w:num>
  <w:num w:numId="16">
    <w:abstractNumId w:val="9"/>
  </w:num>
  <w:num w:numId="17">
    <w:abstractNumId w:val="24"/>
  </w:num>
  <w:num w:numId="18">
    <w:abstractNumId w:val="7"/>
  </w:num>
  <w:num w:numId="19">
    <w:abstractNumId w:val="26"/>
  </w:num>
  <w:num w:numId="20">
    <w:abstractNumId w:val="23"/>
  </w:num>
  <w:num w:numId="21">
    <w:abstractNumId w:val="17"/>
  </w:num>
  <w:num w:numId="22">
    <w:abstractNumId w:val="25"/>
  </w:num>
  <w:num w:numId="23">
    <w:abstractNumId w:val="18"/>
  </w:num>
  <w:num w:numId="24">
    <w:abstractNumId w:val="8"/>
  </w:num>
  <w:num w:numId="25">
    <w:abstractNumId w:val="22"/>
  </w:num>
  <w:num w:numId="26">
    <w:abstractNumId w:val="21"/>
  </w:num>
  <w:num w:numId="27">
    <w:abstractNumId w:val="32"/>
  </w:num>
  <w:num w:numId="28">
    <w:abstractNumId w:val="6"/>
  </w:num>
  <w:num w:numId="29">
    <w:abstractNumId w:val="20"/>
  </w:num>
  <w:num w:numId="30">
    <w:abstractNumId w:val="35"/>
  </w:num>
  <w:num w:numId="31">
    <w:abstractNumId w:val="5"/>
  </w:num>
  <w:num w:numId="32">
    <w:abstractNumId w:val="34"/>
  </w:num>
  <w:num w:numId="33">
    <w:abstractNumId w:val="28"/>
  </w:num>
  <w:num w:numId="34">
    <w:abstractNumId w:val="33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85F0E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5B0F27"/>
    <w:rsid w:val="00605BCA"/>
    <w:rsid w:val="006158A1"/>
    <w:rsid w:val="00617B1F"/>
    <w:rsid w:val="00672487"/>
    <w:rsid w:val="00672600"/>
    <w:rsid w:val="00681D4A"/>
    <w:rsid w:val="00682341"/>
    <w:rsid w:val="00685882"/>
    <w:rsid w:val="0075649D"/>
    <w:rsid w:val="007A2185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B3B9C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EC41ED"/>
    <w:rsid w:val="00F130C5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2594</Words>
  <Characters>14792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2023-03-03T13:49:00Z</dcterms:created>
  <dcterms:modified xsi:type="dcterms:W3CDTF">2023-03-03T13:49:00Z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