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328C" w14:textId="16329281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0A9EBC20" w14:textId="477F2626" w:rsidR="009F77A4" w:rsidRDefault="00DD466D" w:rsidP="00387A66">
      <w:pPr>
        <w:pStyle w:val="Heading1"/>
      </w:pPr>
      <w:r>
        <w:t>1.ИМЕ НА ЛЕКАРСТВЕНИЯ ПРОДУКТ</w:t>
      </w:r>
    </w:p>
    <w:p w14:paraId="73E76C99" w14:textId="103E1FE6" w:rsidR="003409AB" w:rsidRDefault="003409AB" w:rsidP="003409AB"/>
    <w:p w14:paraId="4AC0DF8D" w14:textId="77777777" w:rsidR="003409AB" w:rsidRPr="003409AB" w:rsidRDefault="003409AB" w:rsidP="003409AB">
      <w:pPr>
        <w:rPr>
          <w:sz w:val="24"/>
          <w:szCs w:val="24"/>
          <w:lang w:val="en-US" w:eastAsia="bg-BG"/>
        </w:rPr>
      </w:pPr>
      <w:r w:rsidRPr="003409AB">
        <w:rPr>
          <w:lang w:eastAsia="bg-BG"/>
        </w:rPr>
        <w:t xml:space="preserve">Отривин Плюс 1 </w:t>
      </w:r>
      <w:r w:rsidRPr="003409AB">
        <w:rPr>
          <w:lang w:val="en-US"/>
        </w:rPr>
        <w:t xml:space="preserve">mg/ml </w:t>
      </w:r>
      <w:r w:rsidRPr="003409AB">
        <w:rPr>
          <w:lang w:eastAsia="bg-BG"/>
        </w:rPr>
        <w:t xml:space="preserve">+ 50 </w:t>
      </w:r>
      <w:r w:rsidRPr="003409AB">
        <w:rPr>
          <w:lang w:val="en-US"/>
        </w:rPr>
        <w:t xml:space="preserve">mg/ml </w:t>
      </w:r>
      <w:r w:rsidRPr="003409AB">
        <w:rPr>
          <w:lang w:eastAsia="bg-BG"/>
        </w:rPr>
        <w:t>спрей за нос, разтвор</w:t>
      </w:r>
    </w:p>
    <w:p w14:paraId="644CF30C" w14:textId="77777777" w:rsidR="003409AB" w:rsidRPr="003409AB" w:rsidRDefault="003409AB" w:rsidP="003409AB">
      <w:pPr>
        <w:rPr>
          <w:sz w:val="24"/>
          <w:szCs w:val="24"/>
          <w:lang w:val="en-US" w:eastAsia="bg-BG"/>
        </w:rPr>
      </w:pPr>
      <w:proofErr w:type="spellStart"/>
      <w:r w:rsidRPr="003409AB">
        <w:rPr>
          <w:lang w:val="en-US"/>
        </w:rPr>
        <w:t>Otrivin</w:t>
      </w:r>
      <w:proofErr w:type="spellEnd"/>
      <w:r w:rsidRPr="003409AB">
        <w:rPr>
          <w:lang w:val="en-US"/>
        </w:rPr>
        <w:t xml:space="preserve"> Plus </w:t>
      </w:r>
      <w:r w:rsidRPr="003409AB">
        <w:rPr>
          <w:lang w:eastAsia="bg-BG"/>
        </w:rPr>
        <w:t xml:space="preserve">1 </w:t>
      </w:r>
      <w:r w:rsidRPr="003409AB">
        <w:rPr>
          <w:lang w:val="en-US"/>
        </w:rPr>
        <w:t xml:space="preserve">mg/ml </w:t>
      </w:r>
      <w:r w:rsidRPr="003409AB">
        <w:rPr>
          <w:lang w:eastAsia="bg-BG"/>
        </w:rPr>
        <w:t xml:space="preserve">+ 50 </w:t>
      </w:r>
      <w:r w:rsidRPr="003409AB">
        <w:rPr>
          <w:lang w:val="en-US"/>
        </w:rPr>
        <w:t>mg/ml nasal spray, solution</w:t>
      </w:r>
    </w:p>
    <w:p w14:paraId="3A5A66D7" w14:textId="77777777" w:rsidR="003409AB" w:rsidRPr="003409AB" w:rsidRDefault="003409AB" w:rsidP="003409AB"/>
    <w:p w14:paraId="0DF202EC" w14:textId="6A26AE6E" w:rsidR="00F53FB7" w:rsidRDefault="00DD466D" w:rsidP="00A93499">
      <w:pPr>
        <w:pStyle w:val="Heading1"/>
      </w:pPr>
      <w:r>
        <w:t>2. КАЧЕСТВЕН И КОЛИЧЕСТВЕН СЪСТАВ</w:t>
      </w:r>
    </w:p>
    <w:p w14:paraId="68FEA8DF" w14:textId="0CA156F8" w:rsidR="003409AB" w:rsidRDefault="003409AB" w:rsidP="003409AB"/>
    <w:p w14:paraId="4A936469" w14:textId="77777777" w:rsidR="003409AB" w:rsidRPr="003409AB" w:rsidRDefault="003409AB" w:rsidP="003409AB">
      <w:pPr>
        <w:spacing w:line="240" w:lineRule="auto"/>
        <w:rPr>
          <w:rFonts w:eastAsia="Times New Roman" w:cs="Arial"/>
          <w:lang w:eastAsia="bg-BG"/>
        </w:rPr>
      </w:pPr>
      <w:r w:rsidRPr="003409AB">
        <w:rPr>
          <w:rFonts w:eastAsia="Times New Roman" w:cs="Arial"/>
          <w:color w:val="000000"/>
          <w:lang w:eastAsia="bg-BG"/>
        </w:rPr>
        <w:t xml:space="preserve">1 </w:t>
      </w:r>
      <w:r w:rsidRPr="003409AB">
        <w:rPr>
          <w:rFonts w:eastAsia="Times New Roman" w:cs="Arial"/>
          <w:color w:val="000000"/>
          <w:lang w:val="en-US"/>
        </w:rPr>
        <w:t xml:space="preserve">ml </w:t>
      </w:r>
      <w:r w:rsidRPr="003409AB">
        <w:rPr>
          <w:rFonts w:eastAsia="Times New Roman" w:cs="Arial"/>
          <w:color w:val="000000"/>
          <w:lang w:eastAsia="bg-BG"/>
        </w:rPr>
        <w:t xml:space="preserve">от </w:t>
      </w:r>
      <w:r w:rsidRPr="003409AB">
        <w:rPr>
          <w:rFonts w:eastAsia="Times New Roman" w:cs="Arial"/>
          <w:b/>
          <w:bCs/>
          <w:color w:val="000000"/>
          <w:lang w:eastAsia="bg-BG"/>
        </w:rPr>
        <w:t xml:space="preserve">Отривин Плюс 1 </w:t>
      </w:r>
      <w:r w:rsidRPr="003409AB">
        <w:rPr>
          <w:rFonts w:eastAsia="Times New Roman" w:cs="Arial"/>
          <w:b/>
          <w:bCs/>
          <w:color w:val="000000"/>
          <w:lang w:val="en-US"/>
        </w:rPr>
        <w:t xml:space="preserve">mg/ml </w:t>
      </w:r>
      <w:r w:rsidRPr="003409AB">
        <w:rPr>
          <w:rFonts w:eastAsia="Times New Roman" w:cs="Arial"/>
          <w:b/>
          <w:bCs/>
          <w:color w:val="000000"/>
          <w:lang w:eastAsia="bg-BG"/>
        </w:rPr>
        <w:t xml:space="preserve">+ 50 </w:t>
      </w:r>
      <w:r w:rsidRPr="003409AB">
        <w:rPr>
          <w:rFonts w:eastAsia="Times New Roman" w:cs="Arial"/>
          <w:b/>
          <w:bCs/>
          <w:color w:val="000000"/>
          <w:lang w:val="en-US"/>
        </w:rPr>
        <w:t xml:space="preserve">mg/ml </w:t>
      </w:r>
      <w:r w:rsidRPr="003409AB">
        <w:rPr>
          <w:rFonts w:eastAsia="Times New Roman" w:cs="Arial"/>
          <w:b/>
          <w:bCs/>
          <w:color w:val="000000"/>
          <w:lang w:eastAsia="bg-BG"/>
        </w:rPr>
        <w:t xml:space="preserve">спрей за нос, разтвор </w:t>
      </w:r>
      <w:r w:rsidRPr="003409AB">
        <w:rPr>
          <w:rFonts w:eastAsia="Times New Roman" w:cs="Arial"/>
          <w:color w:val="000000"/>
          <w:lang w:eastAsia="bg-BG"/>
        </w:rPr>
        <w:t xml:space="preserve">съдържа 1 </w:t>
      </w:r>
      <w:r w:rsidRPr="003409AB">
        <w:rPr>
          <w:rFonts w:eastAsia="Times New Roman" w:cs="Arial"/>
          <w:color w:val="000000"/>
          <w:lang w:val="en-US"/>
        </w:rPr>
        <w:t xml:space="preserve">mg </w:t>
      </w:r>
      <w:r w:rsidRPr="003409AB">
        <w:rPr>
          <w:rFonts w:eastAsia="Times New Roman" w:cs="Arial"/>
          <w:color w:val="000000"/>
          <w:lang w:eastAsia="bg-BG"/>
        </w:rPr>
        <w:t xml:space="preserve">ксилометазолинов хидрохлорид </w:t>
      </w:r>
      <w:r w:rsidRPr="003409AB">
        <w:rPr>
          <w:rFonts w:eastAsia="Times New Roman" w:cs="Arial"/>
          <w:i/>
          <w:iCs/>
          <w:color w:val="000000"/>
          <w:lang w:val="en-US"/>
        </w:rPr>
        <w:t>(xylometazoline hydrochloride)</w:t>
      </w:r>
      <w:r w:rsidRPr="003409AB">
        <w:rPr>
          <w:rFonts w:eastAsia="Times New Roman" w:cs="Arial"/>
          <w:color w:val="000000"/>
          <w:lang w:val="en-US"/>
        </w:rPr>
        <w:t xml:space="preserve"> </w:t>
      </w:r>
      <w:r w:rsidRPr="003409AB">
        <w:rPr>
          <w:rFonts w:eastAsia="Times New Roman" w:cs="Arial"/>
          <w:color w:val="000000"/>
          <w:lang w:eastAsia="bg-BG"/>
        </w:rPr>
        <w:t xml:space="preserve">и 50 </w:t>
      </w:r>
      <w:r w:rsidRPr="003409AB">
        <w:rPr>
          <w:rFonts w:eastAsia="Times New Roman" w:cs="Arial"/>
          <w:color w:val="000000"/>
          <w:lang w:val="en-US"/>
        </w:rPr>
        <w:t xml:space="preserve">mg </w:t>
      </w:r>
      <w:r w:rsidRPr="003409AB">
        <w:rPr>
          <w:rFonts w:eastAsia="Times New Roman" w:cs="Arial"/>
          <w:color w:val="000000"/>
          <w:lang w:eastAsia="bg-BG"/>
        </w:rPr>
        <w:t xml:space="preserve">декспантенол </w:t>
      </w:r>
      <w:r w:rsidRPr="003409AB">
        <w:rPr>
          <w:rFonts w:eastAsia="Times New Roman" w:cs="Arial"/>
          <w:i/>
          <w:iCs/>
          <w:color w:val="000000"/>
          <w:lang w:val="en-US"/>
        </w:rPr>
        <w:t>(</w:t>
      </w:r>
      <w:proofErr w:type="spellStart"/>
      <w:r w:rsidRPr="003409AB">
        <w:rPr>
          <w:rFonts w:eastAsia="Times New Roman" w:cs="Arial"/>
          <w:i/>
          <w:iCs/>
          <w:color w:val="000000"/>
          <w:lang w:val="en-US"/>
        </w:rPr>
        <w:t>dexpanthenol</w:t>
      </w:r>
      <w:proofErr w:type="spellEnd"/>
      <w:r w:rsidRPr="003409AB">
        <w:rPr>
          <w:rFonts w:eastAsia="Times New Roman" w:cs="Arial"/>
          <w:i/>
          <w:iCs/>
          <w:color w:val="000000"/>
          <w:lang w:val="en-US"/>
        </w:rPr>
        <w:t xml:space="preserve">). </w:t>
      </w:r>
      <w:r w:rsidRPr="003409AB">
        <w:rPr>
          <w:rFonts w:eastAsia="Times New Roman" w:cs="Arial"/>
          <w:color w:val="000000"/>
          <w:lang w:eastAsia="bg-BG"/>
        </w:rPr>
        <w:t xml:space="preserve">0,1 </w:t>
      </w:r>
      <w:r w:rsidRPr="003409AB">
        <w:rPr>
          <w:rFonts w:eastAsia="Times New Roman" w:cs="Arial"/>
          <w:color w:val="000000"/>
          <w:lang w:val="en-US"/>
        </w:rPr>
        <w:t xml:space="preserve">ml </w:t>
      </w:r>
      <w:r w:rsidRPr="003409AB">
        <w:rPr>
          <w:rFonts w:eastAsia="Times New Roman" w:cs="Arial"/>
          <w:color w:val="000000"/>
          <w:lang w:eastAsia="bg-BG"/>
        </w:rPr>
        <w:t xml:space="preserve">еднократна доза спрей съдържа 0,1 </w:t>
      </w:r>
      <w:r w:rsidRPr="003409AB">
        <w:rPr>
          <w:rFonts w:eastAsia="Times New Roman" w:cs="Arial"/>
          <w:color w:val="000000"/>
          <w:lang w:val="en-US"/>
        </w:rPr>
        <w:t xml:space="preserve">mg </w:t>
      </w:r>
      <w:r w:rsidRPr="003409AB">
        <w:rPr>
          <w:rFonts w:eastAsia="Times New Roman" w:cs="Arial"/>
          <w:color w:val="000000"/>
          <w:lang w:eastAsia="bg-BG"/>
        </w:rPr>
        <w:t xml:space="preserve">ксилометазолинов хидрохлорид </w:t>
      </w:r>
      <w:r w:rsidRPr="003409AB">
        <w:rPr>
          <w:rFonts w:eastAsia="Times New Roman" w:cs="Arial"/>
          <w:i/>
          <w:iCs/>
          <w:color w:val="000000"/>
          <w:lang w:val="en-US"/>
        </w:rPr>
        <w:t>(xylometazoline hydrochloride)</w:t>
      </w:r>
      <w:r w:rsidRPr="003409AB">
        <w:rPr>
          <w:rFonts w:eastAsia="Times New Roman" w:cs="Arial"/>
          <w:color w:val="000000"/>
          <w:lang w:val="en-US"/>
        </w:rPr>
        <w:t xml:space="preserve"> </w:t>
      </w:r>
      <w:r w:rsidRPr="003409AB">
        <w:rPr>
          <w:rFonts w:eastAsia="Times New Roman" w:cs="Arial"/>
          <w:color w:val="000000"/>
          <w:lang w:eastAsia="bg-BG"/>
        </w:rPr>
        <w:t xml:space="preserve">и 5 </w:t>
      </w:r>
      <w:r w:rsidRPr="003409AB">
        <w:rPr>
          <w:rFonts w:eastAsia="Times New Roman" w:cs="Arial"/>
          <w:color w:val="000000"/>
          <w:lang w:val="en-US"/>
        </w:rPr>
        <w:t xml:space="preserve">mg </w:t>
      </w:r>
      <w:r w:rsidRPr="003409AB">
        <w:rPr>
          <w:rFonts w:eastAsia="Times New Roman" w:cs="Arial"/>
          <w:color w:val="000000"/>
          <w:lang w:eastAsia="bg-BG"/>
        </w:rPr>
        <w:t xml:space="preserve">декспантенол </w:t>
      </w:r>
      <w:r w:rsidRPr="003409AB">
        <w:rPr>
          <w:rFonts w:eastAsia="Times New Roman" w:cs="Arial"/>
          <w:i/>
          <w:iCs/>
          <w:color w:val="000000"/>
          <w:lang w:val="en-US"/>
        </w:rPr>
        <w:t>(</w:t>
      </w:r>
      <w:proofErr w:type="spellStart"/>
      <w:r w:rsidRPr="003409AB">
        <w:rPr>
          <w:rFonts w:eastAsia="Times New Roman" w:cs="Arial"/>
          <w:i/>
          <w:iCs/>
          <w:color w:val="000000"/>
          <w:lang w:val="en-US"/>
        </w:rPr>
        <w:t>dexpanthenol</w:t>
      </w:r>
      <w:proofErr w:type="spellEnd"/>
      <w:r w:rsidRPr="003409AB">
        <w:rPr>
          <w:rFonts w:eastAsia="Times New Roman" w:cs="Arial"/>
          <w:i/>
          <w:iCs/>
          <w:color w:val="000000"/>
          <w:lang w:val="en-US"/>
        </w:rPr>
        <w:t>).</w:t>
      </w:r>
    </w:p>
    <w:p w14:paraId="798DC42A" w14:textId="77777777" w:rsidR="003409AB" w:rsidRPr="003409AB" w:rsidRDefault="003409AB" w:rsidP="003409A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37FDE00" w14:textId="65CCB6CD" w:rsidR="003409AB" w:rsidRPr="003409AB" w:rsidRDefault="003409AB" w:rsidP="003409AB">
      <w:pPr>
        <w:spacing w:line="240" w:lineRule="auto"/>
        <w:rPr>
          <w:rFonts w:eastAsia="Times New Roman" w:cs="Arial"/>
          <w:lang w:eastAsia="bg-BG"/>
        </w:rPr>
      </w:pPr>
      <w:r w:rsidRPr="003409AB">
        <w:rPr>
          <w:rFonts w:eastAsia="Times New Roman" w:cs="Arial"/>
          <w:color w:val="000000"/>
          <w:u w:val="single"/>
          <w:lang w:eastAsia="bg-BG"/>
        </w:rPr>
        <w:t>Помощно вещество с известно действие:</w:t>
      </w:r>
    </w:p>
    <w:p w14:paraId="24922769" w14:textId="2B744EEA" w:rsidR="003409AB" w:rsidRPr="003409AB" w:rsidRDefault="003409AB" w:rsidP="003409AB">
      <w:pPr>
        <w:rPr>
          <w:rFonts w:cs="Arial"/>
        </w:rPr>
      </w:pPr>
      <w:r w:rsidRPr="003409AB">
        <w:rPr>
          <w:rFonts w:eastAsia="Times New Roman" w:cs="Arial"/>
          <w:color w:val="000000"/>
          <w:lang w:eastAsia="bg-BG"/>
        </w:rPr>
        <w:t xml:space="preserve">Това лекарство съдържа 0,02 </w:t>
      </w:r>
      <w:r w:rsidRPr="003409AB">
        <w:rPr>
          <w:rFonts w:eastAsia="Times New Roman" w:cs="Arial"/>
          <w:color w:val="000000"/>
          <w:lang w:val="en-US"/>
        </w:rPr>
        <w:t xml:space="preserve">mg </w:t>
      </w:r>
      <w:r w:rsidRPr="003409AB">
        <w:rPr>
          <w:rFonts w:eastAsia="Times New Roman" w:cs="Arial"/>
          <w:color w:val="000000"/>
          <w:lang w:eastAsia="bg-BG"/>
        </w:rPr>
        <w:t xml:space="preserve">бензалкониев хлорид във всяко впръскване, които са еквивалентни на 0,2 </w:t>
      </w:r>
      <w:r w:rsidRPr="003409AB">
        <w:rPr>
          <w:rFonts w:eastAsia="Times New Roman" w:cs="Arial"/>
          <w:color w:val="000000"/>
          <w:lang w:val="en-US"/>
        </w:rPr>
        <w:t xml:space="preserve">mg </w:t>
      </w:r>
      <w:r w:rsidRPr="003409AB">
        <w:rPr>
          <w:rFonts w:eastAsia="Times New Roman" w:cs="Arial"/>
          <w:color w:val="000000"/>
          <w:lang w:eastAsia="bg-BG"/>
        </w:rPr>
        <w:t xml:space="preserve">бензалкониев хлорид на всеки 1 </w:t>
      </w:r>
      <w:r w:rsidRPr="003409AB">
        <w:rPr>
          <w:rFonts w:eastAsia="Times New Roman" w:cs="Arial"/>
          <w:color w:val="000000"/>
          <w:lang w:val="en-US"/>
        </w:rPr>
        <w:t xml:space="preserve">ml </w:t>
      </w:r>
      <w:r w:rsidRPr="003409AB">
        <w:rPr>
          <w:rFonts w:eastAsia="Times New Roman" w:cs="Arial"/>
          <w:color w:val="000000"/>
          <w:lang w:eastAsia="bg-BG"/>
        </w:rPr>
        <w:t>разтвор.</w:t>
      </w:r>
    </w:p>
    <w:p w14:paraId="4CABB9ED" w14:textId="43770103" w:rsidR="00F53FB7" w:rsidRDefault="00DD466D" w:rsidP="00A93499">
      <w:pPr>
        <w:pStyle w:val="Heading1"/>
      </w:pPr>
      <w:r>
        <w:t>3. ЛЕКАРСТВЕНА ФОРМА</w:t>
      </w:r>
    </w:p>
    <w:p w14:paraId="476EAFA0" w14:textId="7C54574D" w:rsidR="003409AB" w:rsidRDefault="003409AB" w:rsidP="003409AB"/>
    <w:p w14:paraId="4F1B9F4C" w14:textId="77777777" w:rsidR="003409AB" w:rsidRPr="003409AB" w:rsidRDefault="003409AB" w:rsidP="003409AB">
      <w:pPr>
        <w:rPr>
          <w:sz w:val="24"/>
          <w:szCs w:val="24"/>
          <w:lang w:eastAsia="bg-BG"/>
        </w:rPr>
      </w:pPr>
      <w:r w:rsidRPr="003409AB">
        <w:rPr>
          <w:lang w:eastAsia="bg-BG"/>
        </w:rPr>
        <w:t>Спрей за нос, разтвор</w:t>
      </w:r>
    </w:p>
    <w:p w14:paraId="71BB1533" w14:textId="77777777" w:rsidR="003409AB" w:rsidRPr="003409AB" w:rsidRDefault="003409AB" w:rsidP="003409AB">
      <w:pPr>
        <w:rPr>
          <w:sz w:val="24"/>
          <w:szCs w:val="24"/>
          <w:lang w:eastAsia="bg-BG"/>
        </w:rPr>
      </w:pPr>
      <w:r w:rsidRPr="003409AB">
        <w:rPr>
          <w:lang w:eastAsia="bg-BG"/>
        </w:rPr>
        <w:t>Безцветен, бистър разтвор.</w:t>
      </w:r>
    </w:p>
    <w:p w14:paraId="312949A1" w14:textId="77777777" w:rsidR="003409AB" w:rsidRPr="003409AB" w:rsidRDefault="003409AB" w:rsidP="003409AB">
      <w:pPr>
        <w:rPr>
          <w:sz w:val="24"/>
          <w:szCs w:val="24"/>
          <w:lang w:eastAsia="bg-BG"/>
        </w:rPr>
      </w:pPr>
      <w:r w:rsidRPr="003409AB">
        <w:rPr>
          <w:lang w:val="en-US"/>
        </w:rPr>
        <w:t xml:space="preserve">pH: </w:t>
      </w:r>
      <w:r w:rsidRPr="003409AB">
        <w:rPr>
          <w:lang w:eastAsia="bg-BG"/>
        </w:rPr>
        <w:t>5.5 - 6.5</w:t>
      </w:r>
    </w:p>
    <w:p w14:paraId="17FA61F5" w14:textId="77777777" w:rsidR="003409AB" w:rsidRPr="003409AB" w:rsidRDefault="003409AB" w:rsidP="003409AB">
      <w:pPr>
        <w:rPr>
          <w:sz w:val="24"/>
          <w:szCs w:val="24"/>
          <w:lang w:eastAsia="bg-BG"/>
        </w:rPr>
      </w:pPr>
      <w:r w:rsidRPr="003409AB">
        <w:rPr>
          <w:lang w:eastAsia="bg-BG"/>
        </w:rPr>
        <w:t xml:space="preserve">осмолалитет: 435 ~ 475 </w:t>
      </w:r>
      <w:proofErr w:type="spellStart"/>
      <w:r w:rsidRPr="003409AB">
        <w:rPr>
          <w:lang w:val="en-US"/>
        </w:rPr>
        <w:t>mOsmol</w:t>
      </w:r>
      <w:proofErr w:type="spellEnd"/>
      <w:r w:rsidRPr="003409AB">
        <w:rPr>
          <w:lang w:val="en-US"/>
        </w:rPr>
        <w:t>/kg</w:t>
      </w:r>
    </w:p>
    <w:p w14:paraId="4AA61E6E" w14:textId="77777777" w:rsidR="003409AB" w:rsidRPr="003409AB" w:rsidRDefault="003409AB" w:rsidP="003409AB"/>
    <w:p w14:paraId="490FC2C4" w14:textId="6899DE43" w:rsidR="002C50EE" w:rsidRDefault="002C50EE" w:rsidP="002C50EE">
      <w:pPr>
        <w:pStyle w:val="Heading1"/>
      </w:pPr>
      <w:r>
        <w:t>4. КЛИНИЧНИ ДАННИ</w:t>
      </w:r>
    </w:p>
    <w:p w14:paraId="461901E4" w14:textId="49298E29" w:rsidR="009F77A4" w:rsidRDefault="002C50EE" w:rsidP="00387A66">
      <w:pPr>
        <w:pStyle w:val="Heading2"/>
      </w:pPr>
      <w:r>
        <w:t>4.1. Терапевтични показания</w:t>
      </w:r>
    </w:p>
    <w:p w14:paraId="5A3F9029" w14:textId="538A69DB" w:rsidR="003409AB" w:rsidRDefault="003409AB" w:rsidP="003409AB"/>
    <w:p w14:paraId="318BD73E" w14:textId="77777777" w:rsidR="003409AB" w:rsidRPr="003409AB" w:rsidRDefault="003409AB" w:rsidP="003409AB">
      <w:pPr>
        <w:spacing w:line="240" w:lineRule="auto"/>
        <w:rPr>
          <w:rFonts w:eastAsia="Times New Roman" w:cs="Arial"/>
          <w:lang w:eastAsia="bg-BG"/>
        </w:rPr>
      </w:pPr>
      <w:r w:rsidRPr="003409AB">
        <w:rPr>
          <w:rFonts w:eastAsia="Times New Roman" w:cs="Arial"/>
          <w:b/>
          <w:bCs/>
          <w:color w:val="000000"/>
          <w:lang w:eastAsia="bg-BG"/>
        </w:rPr>
        <w:t xml:space="preserve">Отривин Плюс 1 </w:t>
      </w:r>
      <w:r w:rsidRPr="003409AB">
        <w:rPr>
          <w:rFonts w:eastAsia="Times New Roman" w:cs="Arial"/>
          <w:b/>
          <w:bCs/>
          <w:color w:val="000000"/>
          <w:lang w:val="en-US"/>
        </w:rPr>
        <w:t xml:space="preserve">mg/ml </w:t>
      </w:r>
      <w:r w:rsidRPr="003409AB">
        <w:rPr>
          <w:rFonts w:eastAsia="Times New Roman" w:cs="Arial"/>
          <w:b/>
          <w:bCs/>
          <w:color w:val="000000"/>
          <w:lang w:eastAsia="bg-BG"/>
        </w:rPr>
        <w:t xml:space="preserve">+ 50 </w:t>
      </w:r>
      <w:r w:rsidRPr="003409AB">
        <w:rPr>
          <w:rFonts w:eastAsia="Times New Roman" w:cs="Arial"/>
          <w:b/>
          <w:bCs/>
          <w:color w:val="000000"/>
          <w:lang w:val="en-US"/>
        </w:rPr>
        <w:t xml:space="preserve">mg/ml </w:t>
      </w:r>
      <w:r w:rsidRPr="003409AB">
        <w:rPr>
          <w:rFonts w:eastAsia="Times New Roman" w:cs="Arial"/>
          <w:b/>
          <w:bCs/>
          <w:color w:val="000000"/>
          <w:lang w:eastAsia="bg-BG"/>
        </w:rPr>
        <w:t xml:space="preserve">спрей за нос, разтвор </w:t>
      </w:r>
      <w:r w:rsidRPr="003409AB">
        <w:rPr>
          <w:rFonts w:eastAsia="Times New Roman" w:cs="Arial"/>
          <w:color w:val="000000"/>
          <w:lang w:eastAsia="bg-BG"/>
        </w:rPr>
        <w:t>е показан при възрастни и юноши на и над 12 години за:</w:t>
      </w:r>
    </w:p>
    <w:p w14:paraId="3ED95D6A" w14:textId="77777777" w:rsidR="003409AB" w:rsidRDefault="003409AB" w:rsidP="003409AB">
      <w:pPr>
        <w:pStyle w:val="ListParagraph"/>
        <w:numPr>
          <w:ilvl w:val="0"/>
          <w:numId w:val="41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3409AB">
        <w:rPr>
          <w:rFonts w:eastAsia="Times New Roman" w:cs="Arial"/>
          <w:color w:val="000000"/>
          <w:lang w:eastAsia="bg-BG"/>
        </w:rPr>
        <w:t>намаляване отока на носната лигавица при ринит и стимулиране заздравяването на лигавицата; за лечение на пароксизмална ринорея (вазомоторен ринит) и при затруднено дишане след операция на носа;</w:t>
      </w:r>
    </w:p>
    <w:p w14:paraId="4638E4A9" w14:textId="46477827" w:rsidR="003409AB" w:rsidRPr="003409AB" w:rsidRDefault="003409AB" w:rsidP="003409AB">
      <w:pPr>
        <w:pStyle w:val="ListParagraph"/>
        <w:numPr>
          <w:ilvl w:val="0"/>
          <w:numId w:val="41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3409AB">
        <w:rPr>
          <w:rFonts w:eastAsia="Times New Roman" w:cs="Arial"/>
          <w:color w:val="000000"/>
          <w:lang w:eastAsia="bg-BG"/>
        </w:rPr>
        <w:t>намаляване отока на носната лигавица при ринит, свързан с остро възпаление на околоносните (параназални) синуси - риносинузит.</w:t>
      </w:r>
    </w:p>
    <w:p w14:paraId="000BE528" w14:textId="77777777" w:rsidR="003409AB" w:rsidRPr="003409AB" w:rsidRDefault="003409AB" w:rsidP="003409AB"/>
    <w:p w14:paraId="31744E5A" w14:textId="687C6D95" w:rsidR="009F77A4" w:rsidRDefault="002C50EE" w:rsidP="00387A66">
      <w:pPr>
        <w:pStyle w:val="Heading2"/>
      </w:pPr>
      <w:r>
        <w:t>4.2. Дозировка и начин на приложение</w:t>
      </w:r>
    </w:p>
    <w:p w14:paraId="0884D56F" w14:textId="6AFCB0CE" w:rsidR="003409AB" w:rsidRDefault="003409AB" w:rsidP="003409AB"/>
    <w:p w14:paraId="44EB149E" w14:textId="77777777" w:rsidR="003409AB" w:rsidRPr="003409AB" w:rsidRDefault="003409AB" w:rsidP="003409AB">
      <w:pPr>
        <w:spacing w:line="240" w:lineRule="auto"/>
        <w:rPr>
          <w:rFonts w:eastAsia="Times New Roman" w:cs="Arial"/>
          <w:lang w:eastAsia="bg-BG"/>
        </w:rPr>
      </w:pPr>
      <w:r w:rsidRPr="003409AB">
        <w:rPr>
          <w:rFonts w:eastAsia="Times New Roman" w:cs="Arial"/>
          <w:color w:val="000000"/>
          <w:lang w:eastAsia="bg-BG"/>
        </w:rPr>
        <w:t>Назално приложение.</w:t>
      </w:r>
    </w:p>
    <w:p w14:paraId="392AD948" w14:textId="77777777" w:rsidR="003409AB" w:rsidRPr="003409AB" w:rsidRDefault="003409AB" w:rsidP="003409A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982CDCA" w14:textId="7F2B3F5D" w:rsidR="003409AB" w:rsidRPr="003409AB" w:rsidRDefault="003409AB" w:rsidP="003409AB">
      <w:pPr>
        <w:spacing w:line="240" w:lineRule="auto"/>
        <w:rPr>
          <w:rFonts w:eastAsia="Times New Roman" w:cs="Arial"/>
          <w:lang w:eastAsia="bg-BG"/>
        </w:rPr>
      </w:pPr>
      <w:r w:rsidRPr="003409AB">
        <w:rPr>
          <w:rFonts w:eastAsia="Times New Roman" w:cs="Arial"/>
          <w:color w:val="000000"/>
          <w:u w:val="single"/>
          <w:lang w:eastAsia="bg-BG"/>
        </w:rPr>
        <w:t>Дозировка</w:t>
      </w:r>
    </w:p>
    <w:p w14:paraId="61199D34" w14:textId="77777777" w:rsidR="003409AB" w:rsidRPr="003409AB" w:rsidRDefault="003409AB" w:rsidP="003409AB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7A1D706F" w14:textId="3BDE7ACB" w:rsidR="003409AB" w:rsidRPr="003409AB" w:rsidRDefault="003409AB" w:rsidP="003409AB">
      <w:pPr>
        <w:spacing w:line="240" w:lineRule="auto"/>
        <w:rPr>
          <w:rFonts w:eastAsia="Times New Roman" w:cs="Arial"/>
          <w:lang w:eastAsia="bg-BG"/>
        </w:rPr>
      </w:pPr>
      <w:r w:rsidRPr="003409AB">
        <w:rPr>
          <w:rFonts w:eastAsia="Times New Roman" w:cs="Arial"/>
          <w:i/>
          <w:iCs/>
          <w:color w:val="000000"/>
          <w:lang w:eastAsia="bg-BG"/>
        </w:rPr>
        <w:t>Възрастни и юноши на и над 12 години</w:t>
      </w:r>
    </w:p>
    <w:p w14:paraId="566F390D" w14:textId="2EB0BD77" w:rsidR="003409AB" w:rsidRPr="003409AB" w:rsidRDefault="003409AB" w:rsidP="003409AB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3409AB">
        <w:rPr>
          <w:rFonts w:eastAsia="Times New Roman" w:cs="Arial"/>
          <w:color w:val="000000"/>
          <w:lang w:eastAsia="bg-BG"/>
        </w:rPr>
        <w:lastRenderedPageBreak/>
        <w:t>Една доза спрей за нос, разтвор във всяка ноздра, според необходимостта, но не повече от 3 пъти дневно.</w:t>
      </w:r>
    </w:p>
    <w:p w14:paraId="4D615572" w14:textId="2A17E0BD" w:rsidR="003409AB" w:rsidRPr="003409AB" w:rsidRDefault="003409AB" w:rsidP="003409AB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EF67559" w14:textId="77777777" w:rsidR="003409AB" w:rsidRPr="003409AB" w:rsidRDefault="003409AB" w:rsidP="003409AB">
      <w:pPr>
        <w:spacing w:line="240" w:lineRule="auto"/>
        <w:rPr>
          <w:rFonts w:eastAsia="Times New Roman" w:cs="Arial"/>
          <w:lang w:eastAsia="bg-BG"/>
        </w:rPr>
      </w:pPr>
      <w:r w:rsidRPr="003409AB">
        <w:rPr>
          <w:rFonts w:eastAsia="Times New Roman" w:cs="Arial"/>
          <w:color w:val="000000"/>
          <w:lang w:eastAsia="bg-BG"/>
        </w:rPr>
        <w:t>Дозата зависи от индивидуалната чувствителност на всеки пациент към продукта, както и от отговора му към лечението.</w:t>
      </w:r>
    </w:p>
    <w:p w14:paraId="23CF7F40" w14:textId="77777777" w:rsidR="003409AB" w:rsidRDefault="003409AB" w:rsidP="003409AB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0009A78" w14:textId="385B5B6F" w:rsidR="003409AB" w:rsidRPr="003409AB" w:rsidRDefault="003409AB" w:rsidP="003409AB">
      <w:pPr>
        <w:spacing w:line="240" w:lineRule="auto"/>
        <w:rPr>
          <w:rFonts w:eastAsia="Times New Roman" w:cs="Arial"/>
          <w:lang w:eastAsia="bg-BG"/>
        </w:rPr>
      </w:pPr>
      <w:r w:rsidRPr="003409AB">
        <w:rPr>
          <w:rFonts w:eastAsia="Times New Roman" w:cs="Arial"/>
          <w:color w:val="000000"/>
          <w:lang w:eastAsia="bg-BG"/>
        </w:rPr>
        <w:t xml:space="preserve">При всяко впръскване, дозиращият спрей </w:t>
      </w:r>
      <w:r w:rsidRPr="003409AB">
        <w:rPr>
          <w:rFonts w:eastAsia="Times New Roman" w:cs="Arial"/>
          <w:b/>
          <w:bCs/>
          <w:color w:val="000000"/>
          <w:lang w:eastAsia="bg-BG"/>
        </w:rPr>
        <w:t xml:space="preserve">Отривин Плюс 1 </w:t>
      </w:r>
      <w:r w:rsidRPr="003409AB">
        <w:rPr>
          <w:rFonts w:eastAsia="Times New Roman" w:cs="Arial"/>
          <w:b/>
          <w:bCs/>
          <w:color w:val="000000"/>
          <w:lang w:val="en-US"/>
        </w:rPr>
        <w:t xml:space="preserve">mg/ml </w:t>
      </w:r>
      <w:r w:rsidRPr="003409AB">
        <w:rPr>
          <w:rFonts w:eastAsia="Times New Roman" w:cs="Arial"/>
          <w:b/>
          <w:bCs/>
          <w:color w:val="000000"/>
          <w:lang w:eastAsia="bg-BG"/>
        </w:rPr>
        <w:t xml:space="preserve">+ 50 </w:t>
      </w:r>
      <w:r w:rsidRPr="003409AB">
        <w:rPr>
          <w:rFonts w:eastAsia="Times New Roman" w:cs="Arial"/>
          <w:b/>
          <w:bCs/>
          <w:color w:val="000000"/>
          <w:lang w:val="en-US"/>
        </w:rPr>
        <w:t xml:space="preserve">mg/ml </w:t>
      </w:r>
      <w:r w:rsidRPr="003409AB">
        <w:rPr>
          <w:rFonts w:eastAsia="Times New Roman" w:cs="Arial"/>
          <w:b/>
          <w:bCs/>
          <w:color w:val="000000"/>
          <w:lang w:eastAsia="bg-BG"/>
        </w:rPr>
        <w:t xml:space="preserve">спрей за нос, разтвор, </w:t>
      </w:r>
      <w:r w:rsidRPr="003409AB">
        <w:rPr>
          <w:rFonts w:eastAsia="Times New Roman" w:cs="Arial"/>
          <w:color w:val="000000"/>
          <w:lang w:eastAsia="bg-BG"/>
        </w:rPr>
        <w:t xml:space="preserve">доставя 0,1 </w:t>
      </w:r>
      <w:r w:rsidRPr="003409AB">
        <w:rPr>
          <w:rFonts w:eastAsia="Times New Roman" w:cs="Arial"/>
          <w:color w:val="000000"/>
          <w:lang w:val="en-US"/>
        </w:rPr>
        <w:t xml:space="preserve">ml, </w:t>
      </w:r>
      <w:r w:rsidRPr="003409AB">
        <w:rPr>
          <w:rFonts w:eastAsia="Times New Roman" w:cs="Arial"/>
          <w:color w:val="000000"/>
          <w:lang w:eastAsia="bg-BG"/>
        </w:rPr>
        <w:t xml:space="preserve">в които се съдържат 0,1 </w:t>
      </w:r>
      <w:r w:rsidRPr="003409AB">
        <w:rPr>
          <w:rFonts w:eastAsia="Times New Roman" w:cs="Arial"/>
          <w:color w:val="000000"/>
          <w:lang w:val="en-US"/>
        </w:rPr>
        <w:t xml:space="preserve">mg </w:t>
      </w:r>
      <w:r w:rsidRPr="003409AB">
        <w:rPr>
          <w:rFonts w:eastAsia="Times New Roman" w:cs="Arial"/>
          <w:color w:val="000000"/>
          <w:lang w:eastAsia="bg-BG"/>
        </w:rPr>
        <w:t xml:space="preserve">ксилометазолинов хидрохлорид и 5 </w:t>
      </w:r>
      <w:r w:rsidRPr="003409AB">
        <w:rPr>
          <w:rFonts w:eastAsia="Times New Roman" w:cs="Arial"/>
          <w:color w:val="000000"/>
          <w:lang w:val="en-US"/>
        </w:rPr>
        <w:t xml:space="preserve">mg </w:t>
      </w:r>
      <w:r w:rsidRPr="003409AB">
        <w:rPr>
          <w:rFonts w:eastAsia="Times New Roman" w:cs="Arial"/>
          <w:color w:val="000000"/>
          <w:lang w:eastAsia="bg-BG"/>
        </w:rPr>
        <w:t>декспантенол.</w:t>
      </w:r>
    </w:p>
    <w:p w14:paraId="56210E3C" w14:textId="77777777" w:rsidR="003409AB" w:rsidRDefault="003409AB" w:rsidP="003409AB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5232BDD7" w14:textId="6A51907D" w:rsidR="003409AB" w:rsidRPr="003409AB" w:rsidRDefault="003409AB" w:rsidP="003409AB">
      <w:pPr>
        <w:spacing w:line="240" w:lineRule="auto"/>
        <w:rPr>
          <w:rFonts w:eastAsia="Times New Roman" w:cs="Arial"/>
          <w:lang w:eastAsia="bg-BG"/>
        </w:rPr>
      </w:pPr>
      <w:r w:rsidRPr="003409AB">
        <w:rPr>
          <w:rFonts w:eastAsia="Times New Roman" w:cs="Arial"/>
          <w:b/>
          <w:bCs/>
          <w:color w:val="000000"/>
          <w:lang w:eastAsia="bg-BG"/>
        </w:rPr>
        <w:t xml:space="preserve">Отривин Плюс 1 </w:t>
      </w:r>
      <w:r w:rsidRPr="003409AB">
        <w:rPr>
          <w:rFonts w:eastAsia="Times New Roman" w:cs="Arial"/>
          <w:b/>
          <w:bCs/>
          <w:color w:val="000000"/>
          <w:lang w:val="en-US"/>
        </w:rPr>
        <w:t xml:space="preserve">mg/ml </w:t>
      </w:r>
      <w:r w:rsidRPr="003409AB">
        <w:rPr>
          <w:rFonts w:eastAsia="Times New Roman" w:cs="Arial"/>
          <w:b/>
          <w:bCs/>
          <w:color w:val="000000"/>
          <w:lang w:eastAsia="bg-BG"/>
        </w:rPr>
        <w:t xml:space="preserve">+ 50 </w:t>
      </w:r>
      <w:r w:rsidRPr="003409AB">
        <w:rPr>
          <w:rFonts w:eastAsia="Times New Roman" w:cs="Arial"/>
          <w:b/>
          <w:bCs/>
          <w:color w:val="000000"/>
          <w:lang w:val="en-US"/>
        </w:rPr>
        <w:t xml:space="preserve">mg/ml </w:t>
      </w:r>
      <w:r w:rsidRPr="003409AB">
        <w:rPr>
          <w:rFonts w:eastAsia="Times New Roman" w:cs="Arial"/>
          <w:b/>
          <w:bCs/>
          <w:color w:val="000000"/>
          <w:lang w:eastAsia="bg-BG"/>
        </w:rPr>
        <w:t xml:space="preserve">спрей за нос, разтвор </w:t>
      </w:r>
      <w:r w:rsidRPr="003409AB">
        <w:rPr>
          <w:rFonts w:eastAsia="Times New Roman" w:cs="Arial"/>
          <w:color w:val="000000"/>
          <w:lang w:eastAsia="bg-BG"/>
        </w:rPr>
        <w:t>не трябва да се използва повече от 7 последователни дни, освен ако не е предписано друго от лекар.</w:t>
      </w:r>
    </w:p>
    <w:p w14:paraId="2A1D0E51" w14:textId="77777777" w:rsidR="003409AB" w:rsidRDefault="003409AB" w:rsidP="003409AB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7FA9CF8C" w14:textId="4D2BF32E" w:rsidR="003409AB" w:rsidRPr="003409AB" w:rsidRDefault="003409AB" w:rsidP="003409AB">
      <w:pPr>
        <w:spacing w:line="240" w:lineRule="auto"/>
        <w:rPr>
          <w:rFonts w:eastAsia="Times New Roman" w:cs="Arial"/>
          <w:lang w:eastAsia="bg-BG"/>
        </w:rPr>
      </w:pPr>
      <w:r w:rsidRPr="003409AB">
        <w:rPr>
          <w:rFonts w:eastAsia="Times New Roman" w:cs="Arial"/>
          <w:i/>
          <w:iCs/>
          <w:color w:val="000000"/>
          <w:lang w:eastAsia="bg-BG"/>
        </w:rPr>
        <w:t>Педиатрична популация</w:t>
      </w:r>
    </w:p>
    <w:p w14:paraId="308C2406" w14:textId="77777777" w:rsidR="003409AB" w:rsidRPr="003409AB" w:rsidRDefault="003409AB" w:rsidP="003409AB">
      <w:pPr>
        <w:spacing w:line="240" w:lineRule="auto"/>
        <w:rPr>
          <w:rFonts w:eastAsia="Times New Roman" w:cs="Arial"/>
          <w:lang w:eastAsia="bg-BG"/>
        </w:rPr>
      </w:pPr>
      <w:r w:rsidRPr="003409AB">
        <w:rPr>
          <w:rFonts w:eastAsia="Times New Roman" w:cs="Arial"/>
          <w:b/>
          <w:bCs/>
          <w:color w:val="000000"/>
          <w:lang w:eastAsia="bg-BG"/>
        </w:rPr>
        <w:t xml:space="preserve">Отривин Плюс1 </w:t>
      </w:r>
      <w:r w:rsidRPr="003409AB">
        <w:rPr>
          <w:rFonts w:eastAsia="Times New Roman" w:cs="Arial"/>
          <w:b/>
          <w:bCs/>
          <w:color w:val="000000"/>
          <w:lang w:val="en-US"/>
        </w:rPr>
        <w:t xml:space="preserve">mg/ml </w:t>
      </w:r>
      <w:r w:rsidRPr="003409AB">
        <w:rPr>
          <w:rFonts w:eastAsia="Times New Roman" w:cs="Arial"/>
          <w:b/>
          <w:bCs/>
          <w:color w:val="000000"/>
          <w:lang w:eastAsia="bg-BG"/>
        </w:rPr>
        <w:t xml:space="preserve">+ 50 </w:t>
      </w:r>
      <w:r w:rsidRPr="003409AB">
        <w:rPr>
          <w:rFonts w:eastAsia="Times New Roman" w:cs="Arial"/>
          <w:b/>
          <w:bCs/>
          <w:color w:val="000000"/>
          <w:lang w:val="en-US"/>
        </w:rPr>
        <w:t xml:space="preserve">mg/ml </w:t>
      </w:r>
      <w:r w:rsidRPr="003409AB">
        <w:rPr>
          <w:rFonts w:eastAsia="Times New Roman" w:cs="Arial"/>
          <w:b/>
          <w:bCs/>
          <w:color w:val="000000"/>
          <w:lang w:eastAsia="bg-BG"/>
        </w:rPr>
        <w:t xml:space="preserve">спрей </w:t>
      </w:r>
      <w:r w:rsidRPr="003409AB">
        <w:rPr>
          <w:rFonts w:eastAsia="Times New Roman" w:cs="Arial"/>
          <w:color w:val="000000"/>
          <w:lang w:eastAsia="bg-BG"/>
        </w:rPr>
        <w:t xml:space="preserve">за </w:t>
      </w:r>
      <w:r w:rsidRPr="003409AB">
        <w:rPr>
          <w:rFonts w:eastAsia="Times New Roman" w:cs="Arial"/>
          <w:b/>
          <w:bCs/>
          <w:color w:val="000000"/>
          <w:lang w:eastAsia="bg-BG"/>
        </w:rPr>
        <w:t xml:space="preserve">нос, разтвор </w:t>
      </w:r>
      <w:r w:rsidRPr="003409AB">
        <w:rPr>
          <w:rFonts w:eastAsia="Times New Roman" w:cs="Arial"/>
          <w:color w:val="000000"/>
          <w:lang w:eastAsia="bg-BG"/>
        </w:rPr>
        <w:t>е противопоказан при деца под 12 годишна възраст (вижте точка 4.3)</w:t>
      </w:r>
    </w:p>
    <w:p w14:paraId="1F1866CA" w14:textId="77777777" w:rsidR="003409AB" w:rsidRDefault="003409AB" w:rsidP="003409A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B4EBEE4" w14:textId="37BB14C4" w:rsidR="003409AB" w:rsidRPr="003409AB" w:rsidRDefault="003409AB" w:rsidP="003409AB">
      <w:pPr>
        <w:spacing w:line="240" w:lineRule="auto"/>
        <w:rPr>
          <w:rFonts w:eastAsia="Times New Roman" w:cs="Arial"/>
          <w:lang w:eastAsia="bg-BG"/>
        </w:rPr>
      </w:pPr>
      <w:r w:rsidRPr="003409AB">
        <w:rPr>
          <w:rFonts w:eastAsia="Times New Roman" w:cs="Arial"/>
          <w:color w:val="000000"/>
          <w:u w:val="single"/>
          <w:lang w:eastAsia="bg-BG"/>
        </w:rPr>
        <w:t>Начин на приложение</w:t>
      </w:r>
    </w:p>
    <w:p w14:paraId="66FDF9F5" w14:textId="77777777" w:rsidR="003409AB" w:rsidRPr="003409AB" w:rsidRDefault="003409AB" w:rsidP="003409AB">
      <w:pPr>
        <w:spacing w:line="240" w:lineRule="auto"/>
        <w:rPr>
          <w:rFonts w:eastAsia="Times New Roman" w:cs="Arial"/>
          <w:lang w:eastAsia="bg-BG"/>
        </w:rPr>
      </w:pPr>
      <w:r w:rsidRPr="003409AB">
        <w:rPr>
          <w:rFonts w:eastAsia="Times New Roman" w:cs="Arial"/>
          <w:b/>
          <w:bCs/>
          <w:color w:val="000000"/>
          <w:lang w:eastAsia="bg-BG"/>
        </w:rPr>
        <w:t xml:space="preserve">Отривин Плюс 1 </w:t>
      </w:r>
      <w:r w:rsidRPr="003409AB">
        <w:rPr>
          <w:rFonts w:eastAsia="Times New Roman" w:cs="Arial"/>
          <w:b/>
          <w:bCs/>
          <w:color w:val="000000"/>
          <w:lang w:val="en-US"/>
        </w:rPr>
        <w:t xml:space="preserve">mg/ml </w:t>
      </w:r>
      <w:r w:rsidRPr="003409AB">
        <w:rPr>
          <w:rFonts w:eastAsia="Times New Roman" w:cs="Arial"/>
          <w:b/>
          <w:bCs/>
          <w:color w:val="000000"/>
          <w:lang w:eastAsia="bg-BG"/>
        </w:rPr>
        <w:t xml:space="preserve">+ 50 </w:t>
      </w:r>
      <w:r w:rsidRPr="003409AB">
        <w:rPr>
          <w:rFonts w:eastAsia="Times New Roman" w:cs="Arial"/>
          <w:b/>
          <w:bCs/>
          <w:color w:val="000000"/>
          <w:lang w:val="en-US"/>
        </w:rPr>
        <w:t xml:space="preserve">mg/ml </w:t>
      </w:r>
      <w:r w:rsidRPr="003409AB">
        <w:rPr>
          <w:rFonts w:eastAsia="Times New Roman" w:cs="Arial"/>
          <w:b/>
          <w:bCs/>
          <w:color w:val="000000"/>
          <w:lang w:eastAsia="bg-BG"/>
        </w:rPr>
        <w:t xml:space="preserve">спрей за нос, разтвор </w:t>
      </w:r>
      <w:r w:rsidRPr="003409AB">
        <w:rPr>
          <w:rFonts w:eastAsia="Times New Roman" w:cs="Arial"/>
          <w:color w:val="000000"/>
          <w:lang w:eastAsia="bg-BG"/>
        </w:rPr>
        <w:t>се впръсква във всяка ноздра, като бутилката се държи изправена.</w:t>
      </w:r>
    </w:p>
    <w:p w14:paraId="5BE7F516" w14:textId="77777777" w:rsidR="003409AB" w:rsidRDefault="003409AB" w:rsidP="003409AB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86B10A2" w14:textId="53E03898" w:rsidR="003409AB" w:rsidRPr="003409AB" w:rsidRDefault="003409AB" w:rsidP="003409AB">
      <w:pPr>
        <w:spacing w:line="240" w:lineRule="auto"/>
        <w:rPr>
          <w:rFonts w:eastAsia="Times New Roman" w:cs="Arial"/>
          <w:lang w:eastAsia="bg-BG"/>
        </w:rPr>
      </w:pPr>
      <w:r w:rsidRPr="003409AB">
        <w:rPr>
          <w:rFonts w:eastAsia="Times New Roman" w:cs="Arial"/>
          <w:color w:val="000000"/>
          <w:lang w:eastAsia="bg-BG"/>
        </w:rPr>
        <w:t>Преди първоначална употреба помпата трябва да се активира, като дозаторът се натисне три пъти до появата на равномерно количество спрей във въздуха. След това устройството може да се използва незабавно и при всяка следваща употреба.</w:t>
      </w:r>
    </w:p>
    <w:p w14:paraId="0A744073" w14:textId="77777777" w:rsidR="003409AB" w:rsidRDefault="003409AB" w:rsidP="003409AB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3409AB">
        <w:rPr>
          <w:rFonts w:eastAsia="Times New Roman" w:cs="Arial"/>
          <w:color w:val="000000"/>
          <w:lang w:eastAsia="bg-BG"/>
        </w:rPr>
        <w:t xml:space="preserve">След активиране, помпата нормално остава заредена за времето на обичайния период на лечение. Ако първоначално помпата на спрея не е била напълно активирана или спреят не е бил употребяван в продължение на няколко дни, помпата трябва отново да се </w:t>
      </w:r>
    </w:p>
    <w:p w14:paraId="7E69EE84" w14:textId="6CB22CF9" w:rsidR="003409AB" w:rsidRPr="003409AB" w:rsidRDefault="003409AB" w:rsidP="003409AB">
      <w:pPr>
        <w:spacing w:line="240" w:lineRule="auto"/>
        <w:rPr>
          <w:rFonts w:eastAsia="Times New Roman" w:cs="Arial"/>
          <w:lang w:eastAsia="bg-BG"/>
        </w:rPr>
      </w:pPr>
      <w:r w:rsidRPr="003409AB">
        <w:rPr>
          <w:rFonts w:eastAsia="Times New Roman" w:cs="Arial"/>
          <w:color w:val="000000"/>
          <w:lang w:eastAsia="bg-BG"/>
        </w:rPr>
        <w:t>активира с двукратно натискане.</w:t>
      </w:r>
    </w:p>
    <w:p w14:paraId="2FFF1663" w14:textId="77777777" w:rsidR="003409AB" w:rsidRDefault="003409AB" w:rsidP="003409AB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0F02BB9" w14:textId="28D93626" w:rsidR="003409AB" w:rsidRPr="003409AB" w:rsidRDefault="003409AB" w:rsidP="003409AB">
      <w:pPr>
        <w:spacing w:line="240" w:lineRule="auto"/>
        <w:rPr>
          <w:rFonts w:eastAsia="Times New Roman" w:cs="Arial"/>
          <w:lang w:eastAsia="bg-BG"/>
        </w:rPr>
      </w:pPr>
      <w:r w:rsidRPr="003409AB">
        <w:rPr>
          <w:rFonts w:eastAsia="Times New Roman" w:cs="Arial"/>
          <w:color w:val="000000"/>
          <w:lang w:eastAsia="bg-BG"/>
        </w:rPr>
        <w:t>Трябва да се внимава, за да не попадне спрей в очите.</w:t>
      </w:r>
    </w:p>
    <w:p w14:paraId="7D55C285" w14:textId="77777777" w:rsidR="003409AB" w:rsidRDefault="003409AB" w:rsidP="003409AB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DA82139" w14:textId="77777777" w:rsidR="003409AB" w:rsidRDefault="003409AB" w:rsidP="003409AB">
      <w:pPr>
        <w:spacing w:line="240" w:lineRule="auto"/>
        <w:rPr>
          <w:rFonts w:eastAsia="Times New Roman" w:cs="Arial"/>
          <w:color w:val="000000"/>
          <w:lang w:eastAsia="bg-BG"/>
        </w:rPr>
      </w:pPr>
      <w:r>
        <w:rPr>
          <w:rFonts w:eastAsia="Times New Roman" w:cs="Arial"/>
          <w:color w:val="000000"/>
          <w:lang w:eastAsia="bg-BG"/>
        </w:rPr>
        <w:t xml:space="preserve">1. </w:t>
      </w:r>
      <w:r w:rsidRPr="003409AB">
        <w:rPr>
          <w:rFonts w:eastAsia="Times New Roman" w:cs="Arial"/>
          <w:color w:val="000000"/>
          <w:lang w:eastAsia="bg-BG"/>
        </w:rPr>
        <w:t>Първо носът се почиства.</w:t>
      </w:r>
    </w:p>
    <w:p w14:paraId="608A010C" w14:textId="080C2DFB" w:rsidR="003409AB" w:rsidRPr="003409AB" w:rsidRDefault="003409AB" w:rsidP="003409AB">
      <w:pPr>
        <w:spacing w:line="240" w:lineRule="auto"/>
        <w:rPr>
          <w:rFonts w:eastAsia="Times New Roman" w:cs="Arial"/>
          <w:color w:val="000000"/>
          <w:lang w:eastAsia="bg-BG"/>
        </w:rPr>
      </w:pPr>
      <w:r>
        <w:rPr>
          <w:rFonts w:eastAsia="Times New Roman" w:cs="Arial"/>
          <w:color w:val="000000"/>
          <w:lang w:eastAsia="bg-BG"/>
        </w:rPr>
        <w:t xml:space="preserve">2. </w:t>
      </w:r>
      <w:r w:rsidRPr="003409AB">
        <w:rPr>
          <w:rFonts w:eastAsia="Times New Roman" w:cs="Arial"/>
          <w:color w:val="000000"/>
          <w:lang w:eastAsia="bg-BG"/>
        </w:rPr>
        <w:t>Бутилката се държи в изправено положение, като палецът се намира в основата й, а накрайникът между двата пръста.</w:t>
      </w:r>
    </w:p>
    <w:p w14:paraId="29570A65" w14:textId="216972A8" w:rsidR="003409AB" w:rsidRPr="003409AB" w:rsidRDefault="003409AB" w:rsidP="003409AB">
      <w:pPr>
        <w:spacing w:line="240" w:lineRule="auto"/>
        <w:rPr>
          <w:rFonts w:eastAsia="Times New Roman" w:cs="Arial"/>
          <w:color w:val="000000"/>
          <w:lang w:eastAsia="bg-BG"/>
        </w:rPr>
      </w:pPr>
      <w:r>
        <w:rPr>
          <w:rFonts w:eastAsia="Times New Roman" w:cs="Arial"/>
          <w:color w:val="000000"/>
          <w:lang w:eastAsia="bg-BG"/>
        </w:rPr>
        <w:t xml:space="preserve">3. </w:t>
      </w:r>
      <w:r w:rsidRPr="003409AB">
        <w:rPr>
          <w:rFonts w:eastAsia="Times New Roman" w:cs="Arial"/>
          <w:color w:val="000000"/>
          <w:lang w:eastAsia="bg-BG"/>
        </w:rPr>
        <w:t>Главата се накланя леко напред, като накрайникът се поставя в едната ноздра.</w:t>
      </w:r>
    </w:p>
    <w:p w14:paraId="0B3680CA" w14:textId="3AA4BE1A" w:rsidR="003409AB" w:rsidRPr="003409AB" w:rsidRDefault="003409AB" w:rsidP="003409AB">
      <w:pPr>
        <w:spacing w:line="240" w:lineRule="auto"/>
        <w:rPr>
          <w:rFonts w:eastAsia="Times New Roman" w:cs="Arial"/>
          <w:color w:val="000000"/>
          <w:lang w:eastAsia="bg-BG"/>
        </w:rPr>
      </w:pPr>
      <w:r>
        <w:rPr>
          <w:rFonts w:eastAsia="Times New Roman" w:cs="Arial"/>
          <w:color w:val="000000"/>
          <w:lang w:eastAsia="bg-BG"/>
        </w:rPr>
        <w:t xml:space="preserve">4. </w:t>
      </w:r>
      <w:r w:rsidRPr="003409AB">
        <w:rPr>
          <w:rFonts w:eastAsia="Times New Roman" w:cs="Arial"/>
          <w:color w:val="000000"/>
          <w:lang w:eastAsia="bg-BG"/>
        </w:rPr>
        <w:t>Едновременно с впръскването на спрея се вдишва внимателно през носа. След това се повтаря и с другата ноздра.</w:t>
      </w:r>
    </w:p>
    <w:p w14:paraId="44F76C6C" w14:textId="3634D164" w:rsidR="003409AB" w:rsidRPr="003409AB" w:rsidRDefault="003409AB" w:rsidP="003409AB">
      <w:pPr>
        <w:spacing w:line="240" w:lineRule="auto"/>
        <w:rPr>
          <w:rFonts w:eastAsia="Times New Roman" w:cs="Arial"/>
          <w:color w:val="000000"/>
          <w:lang w:eastAsia="bg-BG"/>
        </w:rPr>
      </w:pPr>
      <w:r>
        <w:rPr>
          <w:rFonts w:eastAsia="Times New Roman" w:cs="Arial"/>
          <w:color w:val="000000"/>
          <w:lang w:eastAsia="bg-BG"/>
        </w:rPr>
        <w:t xml:space="preserve">5. </w:t>
      </w:r>
      <w:r w:rsidRPr="003409AB">
        <w:rPr>
          <w:rFonts w:eastAsia="Times New Roman" w:cs="Arial"/>
          <w:color w:val="000000"/>
          <w:lang w:eastAsia="bg-BG"/>
        </w:rPr>
        <w:t>След употреба, накрайникът се подсушава и върху него веднага се поставя предпазната капачка.</w:t>
      </w:r>
    </w:p>
    <w:p w14:paraId="6307370F" w14:textId="505450A8" w:rsidR="003409AB" w:rsidRPr="003409AB" w:rsidRDefault="003409AB" w:rsidP="003409AB">
      <w:pPr>
        <w:spacing w:line="240" w:lineRule="auto"/>
        <w:rPr>
          <w:rFonts w:eastAsia="Times New Roman" w:cs="Arial"/>
          <w:color w:val="000000"/>
          <w:lang w:eastAsia="bg-BG"/>
        </w:rPr>
      </w:pPr>
      <w:r>
        <w:rPr>
          <w:rFonts w:eastAsia="Times New Roman" w:cs="Arial"/>
          <w:color w:val="000000"/>
          <w:lang w:eastAsia="bg-BG"/>
        </w:rPr>
        <w:t xml:space="preserve">6. </w:t>
      </w:r>
      <w:r w:rsidRPr="003409AB">
        <w:rPr>
          <w:rFonts w:eastAsia="Times New Roman" w:cs="Arial"/>
          <w:color w:val="000000"/>
          <w:lang w:eastAsia="bg-BG"/>
        </w:rPr>
        <w:t>За да се избегне възможно разпространение на инфекцията, спреят трябва да се използва само от един пациент.</w:t>
      </w:r>
    </w:p>
    <w:p w14:paraId="7B17B27D" w14:textId="77777777" w:rsidR="003409AB" w:rsidRPr="003409AB" w:rsidRDefault="003409AB" w:rsidP="003409AB"/>
    <w:p w14:paraId="5D9E65DA" w14:textId="3578023B" w:rsidR="009F77A4" w:rsidRDefault="002C50EE" w:rsidP="00387A66">
      <w:pPr>
        <w:pStyle w:val="Heading2"/>
      </w:pPr>
      <w:r>
        <w:t>4.3. Противопоказания</w:t>
      </w:r>
    </w:p>
    <w:p w14:paraId="57FA70D1" w14:textId="3DC6E488" w:rsidR="003409AB" w:rsidRDefault="003409AB" w:rsidP="003409AB"/>
    <w:p w14:paraId="5F89CFBC" w14:textId="77777777" w:rsidR="003409AB" w:rsidRPr="003409AB" w:rsidRDefault="003409AB" w:rsidP="003409AB">
      <w:pPr>
        <w:spacing w:line="240" w:lineRule="auto"/>
        <w:rPr>
          <w:rFonts w:eastAsia="Times New Roman" w:cs="Arial"/>
          <w:lang w:eastAsia="bg-BG"/>
        </w:rPr>
      </w:pPr>
      <w:r w:rsidRPr="003409AB">
        <w:rPr>
          <w:rFonts w:eastAsia="Times New Roman" w:cs="Arial"/>
          <w:color w:val="000000"/>
          <w:lang w:eastAsia="bg-BG"/>
        </w:rPr>
        <w:t>Лекарственият продукт не трябва да се употребява в случай на:</w:t>
      </w:r>
    </w:p>
    <w:p w14:paraId="6244287D" w14:textId="77777777" w:rsidR="003409AB" w:rsidRDefault="003409AB" w:rsidP="003409AB">
      <w:pPr>
        <w:pStyle w:val="ListParagraph"/>
        <w:numPr>
          <w:ilvl w:val="0"/>
          <w:numId w:val="4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3409AB">
        <w:rPr>
          <w:rFonts w:eastAsia="Times New Roman" w:cs="Arial"/>
          <w:color w:val="000000"/>
          <w:lang w:eastAsia="bg-BG"/>
        </w:rPr>
        <w:t>свръхчувствителност към ксилометазолинов хидрохлорид, декспантенол или към някое от помощните вещества, изброени в точка 6.1;</w:t>
      </w:r>
    </w:p>
    <w:p w14:paraId="0E95E76F" w14:textId="77777777" w:rsidR="003409AB" w:rsidRDefault="003409AB" w:rsidP="003409AB">
      <w:pPr>
        <w:pStyle w:val="ListParagraph"/>
        <w:numPr>
          <w:ilvl w:val="0"/>
          <w:numId w:val="4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3409AB">
        <w:rPr>
          <w:rFonts w:eastAsia="Times New Roman" w:cs="Arial"/>
          <w:color w:val="000000"/>
          <w:lang w:eastAsia="bg-BG"/>
        </w:rPr>
        <w:t xml:space="preserve">хронично възпаление на носната лигавица </w:t>
      </w:r>
      <w:r w:rsidRPr="003409AB">
        <w:rPr>
          <w:rFonts w:eastAsia="Times New Roman" w:cs="Arial"/>
          <w:i/>
          <w:iCs/>
          <w:color w:val="000000"/>
          <w:lang w:val="en-US"/>
        </w:rPr>
        <w:t>(rhinitis sicca)</w:t>
      </w:r>
      <w:r w:rsidRPr="003409AB">
        <w:rPr>
          <w:rFonts w:eastAsia="Times New Roman" w:cs="Arial"/>
          <w:color w:val="000000"/>
          <w:lang w:val="en-US"/>
        </w:rPr>
        <w:t xml:space="preserve"> </w:t>
      </w:r>
      <w:r w:rsidRPr="003409AB">
        <w:rPr>
          <w:rFonts w:eastAsia="Times New Roman" w:cs="Arial"/>
          <w:color w:val="000000"/>
          <w:lang w:eastAsia="bg-BG"/>
        </w:rPr>
        <w:t>или атрофичен ринит;</w:t>
      </w:r>
    </w:p>
    <w:p w14:paraId="39F9109C" w14:textId="77777777" w:rsidR="003409AB" w:rsidRDefault="003409AB" w:rsidP="003409AB">
      <w:pPr>
        <w:pStyle w:val="ListParagraph"/>
        <w:numPr>
          <w:ilvl w:val="0"/>
          <w:numId w:val="4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3409AB">
        <w:rPr>
          <w:rFonts w:eastAsia="Times New Roman" w:cs="Arial"/>
          <w:color w:val="000000"/>
          <w:lang w:eastAsia="bg-BG"/>
        </w:rPr>
        <w:t>повишено вътреочно налягане, особено в случай на закритоъгълна глаукома;</w:t>
      </w:r>
    </w:p>
    <w:p w14:paraId="309E92F3" w14:textId="7C94A56C" w:rsidR="003409AB" w:rsidRPr="003409AB" w:rsidRDefault="003409AB" w:rsidP="003409AB">
      <w:pPr>
        <w:pStyle w:val="ListParagraph"/>
        <w:numPr>
          <w:ilvl w:val="0"/>
          <w:numId w:val="4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3409AB">
        <w:rPr>
          <w:rFonts w:eastAsia="Times New Roman" w:cs="Arial"/>
          <w:color w:val="000000"/>
          <w:lang w:eastAsia="bg-BG"/>
        </w:rPr>
        <w:lastRenderedPageBreak/>
        <w:t xml:space="preserve">след транссфеноидална хипофизектомия или други хирургични процедури с експозиция на </w:t>
      </w:r>
      <w:r w:rsidRPr="003409AB">
        <w:rPr>
          <w:rFonts w:eastAsia="Times New Roman" w:cs="Arial"/>
          <w:color w:val="000000"/>
          <w:lang w:val="en-US"/>
        </w:rPr>
        <w:t>dura mater</w:t>
      </w:r>
      <w:r>
        <w:rPr>
          <w:rFonts w:eastAsia="Times New Roman" w:cs="Arial"/>
          <w:color w:val="000000"/>
        </w:rPr>
        <w:t>;</w:t>
      </w:r>
    </w:p>
    <w:p w14:paraId="123A10BF" w14:textId="17DDBCBE" w:rsidR="003409AB" w:rsidRPr="003409AB" w:rsidRDefault="003409AB" w:rsidP="003409AB">
      <w:pPr>
        <w:pStyle w:val="ListParagraph"/>
        <w:numPr>
          <w:ilvl w:val="0"/>
          <w:numId w:val="4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3409AB">
        <w:rPr>
          <w:rFonts w:eastAsia="Times New Roman" w:cs="Arial"/>
          <w:color w:val="000000"/>
          <w:lang w:eastAsia="bg-BG"/>
        </w:rPr>
        <w:t>деца под 12-годишна възраст.</w:t>
      </w:r>
    </w:p>
    <w:p w14:paraId="25911AD3" w14:textId="77777777" w:rsidR="003409AB" w:rsidRPr="003409AB" w:rsidRDefault="003409AB" w:rsidP="003409AB"/>
    <w:p w14:paraId="1C27CE53" w14:textId="6D9B0D07" w:rsidR="009F77A4" w:rsidRDefault="002C50EE" w:rsidP="00387A66">
      <w:pPr>
        <w:pStyle w:val="Heading2"/>
      </w:pPr>
      <w:r>
        <w:t>4.4. Специални предупреждения и предпазни мерки при употреба</w:t>
      </w:r>
    </w:p>
    <w:p w14:paraId="704FBBDA" w14:textId="3DE69334" w:rsidR="003409AB" w:rsidRDefault="003409AB" w:rsidP="003409AB"/>
    <w:p w14:paraId="07829C14" w14:textId="77777777" w:rsidR="003409AB" w:rsidRPr="003409AB" w:rsidRDefault="003409AB" w:rsidP="003409AB">
      <w:pPr>
        <w:spacing w:line="240" w:lineRule="auto"/>
        <w:rPr>
          <w:rFonts w:eastAsia="Times New Roman" w:cs="Arial"/>
          <w:lang w:eastAsia="bg-BG"/>
        </w:rPr>
      </w:pPr>
      <w:r w:rsidRPr="003409AB">
        <w:rPr>
          <w:rFonts w:eastAsia="Times New Roman" w:cs="Arial"/>
          <w:b/>
          <w:bCs/>
          <w:color w:val="000000"/>
          <w:lang w:eastAsia="bg-BG"/>
        </w:rPr>
        <w:t xml:space="preserve">Отривин Плюс 1 </w:t>
      </w:r>
      <w:r w:rsidRPr="003409AB">
        <w:rPr>
          <w:rFonts w:eastAsia="Times New Roman" w:cs="Arial"/>
          <w:b/>
          <w:bCs/>
          <w:color w:val="000000"/>
          <w:lang w:val="en-US"/>
        </w:rPr>
        <w:t xml:space="preserve">mg/ml </w:t>
      </w:r>
      <w:r w:rsidRPr="003409AB">
        <w:rPr>
          <w:rFonts w:eastAsia="Times New Roman" w:cs="Arial"/>
          <w:b/>
          <w:bCs/>
          <w:color w:val="000000"/>
          <w:lang w:eastAsia="bg-BG"/>
        </w:rPr>
        <w:t xml:space="preserve">+ 50 </w:t>
      </w:r>
      <w:r w:rsidRPr="003409AB">
        <w:rPr>
          <w:rFonts w:eastAsia="Times New Roman" w:cs="Arial"/>
          <w:b/>
          <w:bCs/>
          <w:color w:val="000000"/>
          <w:lang w:val="en-US"/>
        </w:rPr>
        <w:t xml:space="preserve">mg/ml </w:t>
      </w:r>
      <w:r w:rsidRPr="003409AB">
        <w:rPr>
          <w:rFonts w:eastAsia="Times New Roman" w:cs="Arial"/>
          <w:b/>
          <w:bCs/>
          <w:color w:val="000000"/>
          <w:lang w:eastAsia="bg-BG"/>
        </w:rPr>
        <w:t xml:space="preserve">спрей за нос, разтвор, </w:t>
      </w:r>
      <w:r w:rsidRPr="003409AB">
        <w:rPr>
          <w:rFonts w:eastAsia="Times New Roman" w:cs="Arial"/>
          <w:color w:val="000000"/>
          <w:lang w:eastAsia="bg-BG"/>
        </w:rPr>
        <w:t>както и други симпатомиметици следва да се прилагат с внимание при пациенти, показали силна реакция към адренергични вещества с проява на признаци на безсъние, замайване, тремор, сърдечна аритмия или повишено кръвно налягане.</w:t>
      </w:r>
    </w:p>
    <w:p w14:paraId="67D6A0E5" w14:textId="77777777" w:rsidR="003409AB" w:rsidRDefault="003409AB" w:rsidP="003409AB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8AA51EE" w14:textId="2F22DF20" w:rsidR="003409AB" w:rsidRPr="003409AB" w:rsidRDefault="003409AB" w:rsidP="003409AB">
      <w:pPr>
        <w:spacing w:line="240" w:lineRule="auto"/>
        <w:rPr>
          <w:rFonts w:eastAsia="Times New Roman" w:cs="Arial"/>
          <w:lang w:eastAsia="bg-BG"/>
        </w:rPr>
      </w:pPr>
      <w:r w:rsidRPr="003409AB">
        <w:rPr>
          <w:rFonts w:eastAsia="Times New Roman" w:cs="Arial"/>
          <w:color w:val="000000"/>
          <w:lang w:eastAsia="bg-BG"/>
        </w:rPr>
        <w:t>Лекарственият продукт трябва да се използва единствено след внимателна оценка на съотношението полза/риск при пациенти:</w:t>
      </w:r>
    </w:p>
    <w:p w14:paraId="7092D2DB" w14:textId="77777777" w:rsidR="003409AB" w:rsidRDefault="003409AB" w:rsidP="003409AB">
      <w:pPr>
        <w:pStyle w:val="ListParagraph"/>
        <w:numPr>
          <w:ilvl w:val="0"/>
          <w:numId w:val="43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3409AB">
        <w:rPr>
          <w:rFonts w:eastAsia="Times New Roman" w:cs="Arial"/>
          <w:color w:val="000000"/>
          <w:lang w:eastAsia="bg-BG"/>
        </w:rPr>
        <w:t>на лечение с моноаминооксидазни (МАО) инхибитори или приемали такива през последните две седмици, както и при пациенти, приемащи други лекарства, които могат да доведат до повишаване на кръвното налягане (вижте точка 4.5);</w:t>
      </w:r>
    </w:p>
    <w:p w14:paraId="09AF7C0B" w14:textId="77777777" w:rsidR="003409AB" w:rsidRDefault="003409AB" w:rsidP="003409AB">
      <w:pPr>
        <w:pStyle w:val="ListParagraph"/>
        <w:numPr>
          <w:ilvl w:val="0"/>
          <w:numId w:val="43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3409AB">
        <w:rPr>
          <w:rFonts w:eastAsia="Times New Roman" w:cs="Arial"/>
          <w:color w:val="000000"/>
          <w:lang w:eastAsia="bg-BG"/>
        </w:rPr>
        <w:t xml:space="preserve">с тежки сърдечносъдови заболявалия (например, коронарна болест на сърцето) или хипертония. При пациенти със синдром на удължен </w:t>
      </w:r>
      <w:r w:rsidRPr="003409AB">
        <w:rPr>
          <w:rFonts w:eastAsia="Times New Roman" w:cs="Arial"/>
          <w:color w:val="000000"/>
          <w:lang w:val="en-US"/>
        </w:rPr>
        <w:t xml:space="preserve">QT </w:t>
      </w:r>
      <w:r w:rsidRPr="003409AB">
        <w:rPr>
          <w:rFonts w:eastAsia="Times New Roman" w:cs="Arial"/>
          <w:color w:val="000000"/>
          <w:lang w:eastAsia="bg-BG"/>
        </w:rPr>
        <w:t>интервал, лекувани с ксилометазолин, може да има повишен риск от сериозни вентрикуларни аритмии.</w:t>
      </w:r>
    </w:p>
    <w:p w14:paraId="6A9A7B07" w14:textId="77777777" w:rsidR="003409AB" w:rsidRDefault="003409AB" w:rsidP="003409AB">
      <w:pPr>
        <w:pStyle w:val="ListParagraph"/>
        <w:numPr>
          <w:ilvl w:val="0"/>
          <w:numId w:val="43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3409AB">
        <w:rPr>
          <w:rFonts w:eastAsia="Times New Roman" w:cs="Arial"/>
          <w:color w:val="000000"/>
          <w:lang w:eastAsia="bg-BG"/>
        </w:rPr>
        <w:t>с феохромоцитом;</w:t>
      </w:r>
    </w:p>
    <w:p w14:paraId="46FCB787" w14:textId="77777777" w:rsidR="003409AB" w:rsidRDefault="003409AB" w:rsidP="003409AB">
      <w:pPr>
        <w:pStyle w:val="ListParagraph"/>
        <w:numPr>
          <w:ilvl w:val="0"/>
          <w:numId w:val="43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3409AB">
        <w:rPr>
          <w:rFonts w:eastAsia="Times New Roman" w:cs="Arial"/>
          <w:color w:val="000000"/>
          <w:lang w:eastAsia="bg-BG"/>
        </w:rPr>
        <w:t>с метаболитни заболявания (например, хипертиреоидизъм, диабет);</w:t>
      </w:r>
    </w:p>
    <w:p w14:paraId="1BB9DF81" w14:textId="77777777" w:rsidR="003409AB" w:rsidRDefault="003409AB" w:rsidP="003409AB">
      <w:pPr>
        <w:pStyle w:val="ListParagraph"/>
        <w:numPr>
          <w:ilvl w:val="0"/>
          <w:numId w:val="43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3409AB">
        <w:rPr>
          <w:rFonts w:eastAsia="Times New Roman" w:cs="Arial"/>
          <w:color w:val="000000"/>
          <w:lang w:eastAsia="bg-BG"/>
        </w:rPr>
        <w:t>с порфирия;</w:t>
      </w:r>
    </w:p>
    <w:p w14:paraId="11E2EECC" w14:textId="59D000C1" w:rsidR="003409AB" w:rsidRPr="003409AB" w:rsidRDefault="003409AB" w:rsidP="003409AB">
      <w:pPr>
        <w:pStyle w:val="ListParagraph"/>
        <w:numPr>
          <w:ilvl w:val="0"/>
          <w:numId w:val="43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3409AB">
        <w:rPr>
          <w:rFonts w:eastAsia="Times New Roman" w:cs="Arial"/>
          <w:color w:val="000000"/>
          <w:lang w:eastAsia="bg-BG"/>
        </w:rPr>
        <w:t>с простатна хиперплазия.</w:t>
      </w:r>
    </w:p>
    <w:p w14:paraId="505E2E60" w14:textId="77777777" w:rsidR="003409AB" w:rsidRDefault="003409AB" w:rsidP="003409AB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9EFC1E1" w14:textId="61F6B3D7" w:rsidR="003409AB" w:rsidRPr="003409AB" w:rsidRDefault="003409AB" w:rsidP="003409AB">
      <w:pPr>
        <w:spacing w:line="240" w:lineRule="auto"/>
        <w:rPr>
          <w:rFonts w:eastAsia="Times New Roman" w:cs="Arial"/>
          <w:lang w:eastAsia="bg-BG"/>
        </w:rPr>
      </w:pPr>
      <w:r w:rsidRPr="003409AB">
        <w:rPr>
          <w:rFonts w:eastAsia="Times New Roman" w:cs="Arial"/>
          <w:color w:val="000000"/>
          <w:lang w:eastAsia="bg-BG"/>
        </w:rPr>
        <w:t>За да се намали рискът от разпространение на инфекцията, лекарственият продукт не трябва да се използва от повече от един пациент, а накрайникът трябва да се изплаква след употреба.</w:t>
      </w:r>
    </w:p>
    <w:p w14:paraId="7159199C" w14:textId="77777777" w:rsidR="003409AB" w:rsidRDefault="003409AB" w:rsidP="003409AB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DEDB04E" w14:textId="4825E899" w:rsidR="003409AB" w:rsidRPr="003409AB" w:rsidRDefault="003409AB" w:rsidP="003409AB">
      <w:pPr>
        <w:spacing w:line="240" w:lineRule="auto"/>
        <w:rPr>
          <w:rFonts w:eastAsia="Times New Roman" w:cs="Arial"/>
          <w:lang w:eastAsia="bg-BG"/>
        </w:rPr>
      </w:pPr>
      <w:r w:rsidRPr="003409AB">
        <w:rPr>
          <w:rFonts w:eastAsia="Times New Roman" w:cs="Arial"/>
          <w:color w:val="000000"/>
          <w:lang w:eastAsia="bg-BG"/>
        </w:rPr>
        <w:t>Ксилометазолин много рядко може да предизвика безсъние. При поява на безсъние, да се избягва прилагане късно вечер или през нощта.</w:t>
      </w:r>
    </w:p>
    <w:p w14:paraId="4820A5F3" w14:textId="77777777" w:rsidR="003409AB" w:rsidRDefault="003409AB" w:rsidP="003409AB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2915276" w14:textId="02386252" w:rsidR="003409AB" w:rsidRPr="003409AB" w:rsidRDefault="003409AB" w:rsidP="003409AB">
      <w:pPr>
        <w:spacing w:line="240" w:lineRule="auto"/>
        <w:rPr>
          <w:rFonts w:eastAsia="Times New Roman" w:cs="Arial"/>
          <w:lang w:eastAsia="bg-BG"/>
        </w:rPr>
      </w:pPr>
      <w:r w:rsidRPr="003409AB">
        <w:rPr>
          <w:rFonts w:eastAsia="Times New Roman" w:cs="Arial"/>
          <w:color w:val="000000"/>
          <w:lang w:eastAsia="bg-BG"/>
        </w:rPr>
        <w:t>Пациенти в старческа възраст</w:t>
      </w:r>
    </w:p>
    <w:p w14:paraId="4C156690" w14:textId="77777777" w:rsidR="003409AB" w:rsidRPr="003409AB" w:rsidRDefault="003409AB" w:rsidP="003409AB">
      <w:pPr>
        <w:spacing w:line="240" w:lineRule="auto"/>
        <w:rPr>
          <w:rFonts w:eastAsia="Times New Roman" w:cs="Arial"/>
          <w:lang w:eastAsia="bg-BG"/>
        </w:rPr>
      </w:pPr>
      <w:r w:rsidRPr="003409AB">
        <w:rPr>
          <w:rFonts w:eastAsia="Times New Roman" w:cs="Arial"/>
          <w:color w:val="000000"/>
          <w:lang w:eastAsia="bg-BG"/>
        </w:rPr>
        <w:t>Пациентите в старческа възраст може да са по-чувствителни към нежеланите лекарствени реакции на продукта.</w:t>
      </w:r>
    </w:p>
    <w:p w14:paraId="5BE209F8" w14:textId="77777777" w:rsidR="003409AB" w:rsidRDefault="003409AB" w:rsidP="003409AB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C0C7927" w14:textId="1BE92FF8" w:rsidR="003409AB" w:rsidRPr="003409AB" w:rsidRDefault="003409AB" w:rsidP="003409AB">
      <w:pPr>
        <w:spacing w:line="240" w:lineRule="auto"/>
        <w:rPr>
          <w:rFonts w:eastAsia="Times New Roman" w:cs="Arial"/>
          <w:lang w:eastAsia="bg-BG"/>
        </w:rPr>
      </w:pPr>
      <w:r w:rsidRPr="003409AB">
        <w:rPr>
          <w:rFonts w:eastAsia="Times New Roman" w:cs="Arial"/>
          <w:color w:val="000000"/>
          <w:lang w:eastAsia="bg-BG"/>
        </w:rPr>
        <w:t>Поради риск от изтъняване на носната лигавица, употребата на продукта при хронична хрема трябва да се извършва единствено под лекарско наблюдение.</w:t>
      </w:r>
    </w:p>
    <w:p w14:paraId="24BDAED7" w14:textId="77777777" w:rsidR="003409AB" w:rsidRDefault="003409AB" w:rsidP="003409AB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3590BB04" w14:textId="278B4408" w:rsidR="003409AB" w:rsidRPr="003409AB" w:rsidRDefault="003409AB" w:rsidP="003409AB">
      <w:pPr>
        <w:spacing w:line="240" w:lineRule="auto"/>
        <w:rPr>
          <w:rFonts w:eastAsia="Times New Roman" w:cs="Arial"/>
          <w:lang w:eastAsia="bg-BG"/>
        </w:rPr>
      </w:pPr>
      <w:r w:rsidRPr="003409AB">
        <w:rPr>
          <w:rFonts w:eastAsia="Times New Roman" w:cs="Arial"/>
          <w:b/>
          <w:bCs/>
          <w:color w:val="000000"/>
          <w:lang w:eastAsia="bg-BG"/>
        </w:rPr>
        <w:t xml:space="preserve">Отривин Плюс 1 </w:t>
      </w:r>
      <w:r w:rsidRPr="003409AB">
        <w:rPr>
          <w:rFonts w:eastAsia="Times New Roman" w:cs="Arial"/>
          <w:b/>
          <w:bCs/>
          <w:color w:val="000000"/>
          <w:lang w:val="en-US"/>
        </w:rPr>
        <w:t xml:space="preserve">mg/ml </w:t>
      </w:r>
      <w:r w:rsidRPr="003409AB">
        <w:rPr>
          <w:rFonts w:eastAsia="Times New Roman" w:cs="Arial"/>
          <w:b/>
          <w:bCs/>
          <w:color w:val="000000"/>
          <w:lang w:eastAsia="bg-BG"/>
        </w:rPr>
        <w:t xml:space="preserve">+ 50 </w:t>
      </w:r>
      <w:r w:rsidRPr="003409AB">
        <w:rPr>
          <w:rFonts w:eastAsia="Times New Roman" w:cs="Arial"/>
          <w:b/>
          <w:bCs/>
          <w:color w:val="000000"/>
          <w:lang w:val="en-US"/>
        </w:rPr>
        <w:t xml:space="preserve">mg/ml </w:t>
      </w:r>
      <w:r w:rsidRPr="003409AB">
        <w:rPr>
          <w:rFonts w:eastAsia="Times New Roman" w:cs="Arial"/>
          <w:b/>
          <w:bCs/>
          <w:color w:val="000000"/>
          <w:lang w:eastAsia="bg-BG"/>
        </w:rPr>
        <w:t xml:space="preserve">спрей за нос, разтвор </w:t>
      </w:r>
      <w:r w:rsidRPr="003409AB">
        <w:rPr>
          <w:rFonts w:eastAsia="Times New Roman" w:cs="Arial"/>
          <w:color w:val="000000"/>
          <w:lang w:eastAsia="bg-BG"/>
        </w:rPr>
        <w:t>съдържа бензалкониев хлорид, който може да причини дразнене или подуване на носната лигавица, особено ако се използва продължително.</w:t>
      </w:r>
    </w:p>
    <w:p w14:paraId="0C634706" w14:textId="77777777" w:rsidR="003409AB" w:rsidRPr="003409AB" w:rsidRDefault="003409AB" w:rsidP="003409AB">
      <w:pPr>
        <w:spacing w:line="240" w:lineRule="auto"/>
        <w:rPr>
          <w:rFonts w:eastAsia="Times New Roman" w:cs="Arial"/>
          <w:lang w:eastAsia="bg-BG"/>
        </w:rPr>
      </w:pPr>
      <w:r w:rsidRPr="003409AB">
        <w:rPr>
          <w:rFonts w:eastAsia="Times New Roman" w:cs="Arial"/>
          <w:color w:val="000000"/>
          <w:lang w:eastAsia="bg-BG"/>
        </w:rPr>
        <w:t>Допълнителна информация:</w:t>
      </w:r>
    </w:p>
    <w:p w14:paraId="27027271" w14:textId="77777777" w:rsidR="003409AB" w:rsidRDefault="003409AB" w:rsidP="003409AB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7A857FE" w14:textId="09A556E0" w:rsidR="003409AB" w:rsidRPr="003409AB" w:rsidRDefault="003409AB" w:rsidP="003409AB">
      <w:pPr>
        <w:spacing w:line="240" w:lineRule="auto"/>
        <w:rPr>
          <w:rFonts w:eastAsia="Times New Roman" w:cs="Arial"/>
          <w:lang w:eastAsia="bg-BG"/>
        </w:rPr>
      </w:pPr>
      <w:r w:rsidRPr="003409AB">
        <w:rPr>
          <w:rFonts w:eastAsia="Times New Roman" w:cs="Arial"/>
          <w:color w:val="000000"/>
          <w:lang w:eastAsia="bg-BG"/>
        </w:rPr>
        <w:t xml:space="preserve">Дългосрочната употреба на симпатомиметици или използването им в дози, по-високи от препоръчителните, може да предизвика назална конгестия, а в последствие </w:t>
      </w:r>
      <w:r w:rsidRPr="003409AB">
        <w:rPr>
          <w:rFonts w:eastAsia="Times New Roman" w:cs="Arial"/>
          <w:i/>
          <w:iCs/>
          <w:color w:val="000000"/>
          <w:lang w:eastAsia="bg-BG"/>
        </w:rPr>
        <w:t>и</w:t>
      </w:r>
      <w:r w:rsidRPr="003409AB">
        <w:rPr>
          <w:rFonts w:eastAsia="Times New Roman" w:cs="Arial"/>
          <w:color w:val="000000"/>
          <w:lang w:eastAsia="bg-BG"/>
        </w:rPr>
        <w:t xml:space="preserve"> стесняване на дихателните пътища. Продължителното използване на продукта (над 10 последователни дни) може да доведе до вторичен лекарствено индуциран ринит </w:t>
      </w:r>
      <w:r w:rsidRPr="003409AB">
        <w:rPr>
          <w:rFonts w:eastAsia="Times New Roman" w:cs="Arial"/>
          <w:i/>
          <w:iCs/>
          <w:color w:val="000000"/>
          <w:lang w:val="en-US"/>
        </w:rPr>
        <w:t>(rhinitis medicamentosa)</w:t>
      </w:r>
      <w:r w:rsidRPr="003409AB">
        <w:rPr>
          <w:rFonts w:eastAsia="Times New Roman" w:cs="Arial"/>
          <w:color w:val="000000"/>
          <w:lang w:val="en-US"/>
        </w:rPr>
        <w:t xml:space="preserve"> </w:t>
      </w:r>
      <w:r w:rsidRPr="003409AB">
        <w:rPr>
          <w:rFonts w:eastAsia="Times New Roman" w:cs="Arial"/>
          <w:color w:val="000000"/>
          <w:lang w:eastAsia="bg-BG"/>
        </w:rPr>
        <w:t>и атрофия на носната лигавица (озена).</w:t>
      </w:r>
    </w:p>
    <w:p w14:paraId="5DD1A5FB" w14:textId="77777777" w:rsidR="003409AB" w:rsidRDefault="003409AB" w:rsidP="003409AB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044888E" w14:textId="23ED3331" w:rsidR="003409AB" w:rsidRPr="003409AB" w:rsidRDefault="003409AB" w:rsidP="003409AB">
      <w:pPr>
        <w:spacing w:line="240" w:lineRule="auto"/>
        <w:rPr>
          <w:rFonts w:eastAsia="Times New Roman" w:cs="Arial"/>
          <w:lang w:eastAsia="bg-BG"/>
        </w:rPr>
      </w:pPr>
      <w:r w:rsidRPr="003409AB">
        <w:rPr>
          <w:rFonts w:eastAsia="Times New Roman" w:cs="Arial"/>
          <w:color w:val="000000"/>
          <w:lang w:eastAsia="bg-BG"/>
        </w:rPr>
        <w:lastRenderedPageBreak/>
        <w:t>В по-леки случаи, симпатомиметикът може да се прилага само в едната ноздра и когато симптомите утихнат, да се приложи в другата, за да е възможно да се поддържа дишането през носа.</w:t>
      </w:r>
    </w:p>
    <w:p w14:paraId="51AA1937" w14:textId="77777777" w:rsidR="003409AB" w:rsidRPr="003409AB" w:rsidRDefault="003409AB" w:rsidP="003409AB"/>
    <w:p w14:paraId="1DA47448" w14:textId="4ED97D74" w:rsidR="009F77A4" w:rsidRDefault="002C50EE" w:rsidP="00387A66">
      <w:pPr>
        <w:pStyle w:val="Heading2"/>
      </w:pPr>
      <w:r>
        <w:t>4.5. Взаимодействие с други лекарствени продукти и други форми на</w:t>
      </w:r>
      <w:r w:rsidR="004F1CE7" w:rsidRPr="004F1CE7">
        <w:rPr>
          <w:lang w:val="ru-RU"/>
        </w:rPr>
        <w:t xml:space="preserve"> </w:t>
      </w:r>
      <w:r w:rsidR="004F1CE7">
        <w:t>взаимодействие</w:t>
      </w:r>
    </w:p>
    <w:p w14:paraId="08AE9ADE" w14:textId="2D77F451" w:rsidR="003409AB" w:rsidRDefault="003409AB" w:rsidP="003409AB"/>
    <w:p w14:paraId="248F76F7" w14:textId="77777777" w:rsidR="003409AB" w:rsidRPr="003409AB" w:rsidRDefault="003409AB" w:rsidP="003409AB">
      <w:pPr>
        <w:spacing w:line="240" w:lineRule="auto"/>
        <w:rPr>
          <w:rFonts w:eastAsia="Times New Roman" w:cs="Arial"/>
          <w:lang w:eastAsia="bg-BG"/>
        </w:rPr>
      </w:pPr>
      <w:r w:rsidRPr="003409AB">
        <w:rPr>
          <w:rFonts w:eastAsia="Times New Roman" w:cs="Arial"/>
          <w:color w:val="000000"/>
          <w:u w:val="single"/>
          <w:lang w:eastAsia="bg-BG"/>
        </w:rPr>
        <w:t>Ксилометазолинов хидрохлорид:</w:t>
      </w:r>
    </w:p>
    <w:p w14:paraId="2ED3AAC9" w14:textId="77777777" w:rsidR="003409AB" w:rsidRPr="003409AB" w:rsidRDefault="003409AB" w:rsidP="003409AB">
      <w:pPr>
        <w:spacing w:line="240" w:lineRule="auto"/>
        <w:rPr>
          <w:rFonts w:eastAsia="Times New Roman" w:cs="Arial"/>
          <w:lang w:eastAsia="bg-BG"/>
        </w:rPr>
      </w:pPr>
      <w:r w:rsidRPr="003409AB">
        <w:rPr>
          <w:rFonts w:eastAsia="Times New Roman" w:cs="Arial"/>
          <w:color w:val="000000"/>
          <w:lang w:eastAsia="bg-BG"/>
        </w:rPr>
        <w:t>Поради хипертензивния ефект на ксилометазолин едновременната употреба с моноаминооксидазни (МАО) инхибитори, тетрациклични или трициклични антидепресанти и лекарства за повишаване на кръвното налягане, може да доведе до повишаване на кръвното налягане, поради сърдечносъдовите ефекти на тези вещества (вижте точка 4.4).</w:t>
      </w:r>
    </w:p>
    <w:p w14:paraId="329D3939" w14:textId="77777777" w:rsidR="003409AB" w:rsidRPr="003409AB" w:rsidRDefault="003409AB" w:rsidP="003409AB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094BBEAF" w14:textId="35951040" w:rsidR="003409AB" w:rsidRPr="003409AB" w:rsidRDefault="003409AB" w:rsidP="003409AB">
      <w:pPr>
        <w:spacing w:line="240" w:lineRule="auto"/>
        <w:rPr>
          <w:rFonts w:eastAsia="Times New Roman" w:cs="Arial"/>
          <w:lang w:eastAsia="bg-BG"/>
        </w:rPr>
      </w:pPr>
      <w:r w:rsidRPr="003409AB">
        <w:rPr>
          <w:rFonts w:eastAsia="Times New Roman" w:cs="Arial"/>
          <w:b/>
          <w:bCs/>
          <w:color w:val="000000"/>
          <w:lang w:eastAsia="bg-BG"/>
        </w:rPr>
        <w:t xml:space="preserve">Отривин Плюс 1 </w:t>
      </w:r>
      <w:r w:rsidRPr="003409AB">
        <w:rPr>
          <w:rFonts w:eastAsia="Times New Roman" w:cs="Arial"/>
          <w:b/>
          <w:bCs/>
          <w:color w:val="000000"/>
          <w:lang w:val="en-US"/>
        </w:rPr>
        <w:t>mg/ml</w:t>
      </w:r>
      <w:r w:rsidRPr="003409AB">
        <w:rPr>
          <w:rFonts w:eastAsia="Times New Roman" w:cs="Arial"/>
          <w:b/>
          <w:bCs/>
          <w:color w:val="000000"/>
          <w:lang w:eastAsia="bg-BG"/>
        </w:rPr>
        <w:t xml:space="preserve">+50 </w:t>
      </w:r>
      <w:r w:rsidRPr="003409AB">
        <w:rPr>
          <w:rFonts w:eastAsia="Times New Roman" w:cs="Arial"/>
          <w:b/>
          <w:bCs/>
          <w:color w:val="000000"/>
          <w:lang w:val="en-US"/>
        </w:rPr>
        <w:t xml:space="preserve">mg/ml </w:t>
      </w:r>
      <w:r w:rsidRPr="003409AB">
        <w:rPr>
          <w:rFonts w:eastAsia="Times New Roman" w:cs="Arial"/>
          <w:b/>
          <w:bCs/>
          <w:color w:val="000000"/>
          <w:lang w:eastAsia="bg-BG"/>
        </w:rPr>
        <w:t xml:space="preserve">спрей за нос, разтвор </w:t>
      </w:r>
      <w:r w:rsidRPr="003409AB">
        <w:rPr>
          <w:rFonts w:eastAsia="Times New Roman" w:cs="Arial"/>
          <w:color w:val="000000"/>
          <w:lang w:eastAsia="bg-BG"/>
        </w:rPr>
        <w:t>и други лекарства с потенциален ефект за повишаване на кръвното налягане могат да потенцират взаимно хипертензивните си ефекти.</w:t>
      </w:r>
    </w:p>
    <w:p w14:paraId="74A23469" w14:textId="77777777" w:rsidR="003409AB" w:rsidRPr="003409AB" w:rsidRDefault="003409AB" w:rsidP="003409A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9DEF500" w14:textId="54A90E9B" w:rsidR="003409AB" w:rsidRPr="003409AB" w:rsidRDefault="003409AB" w:rsidP="003409AB">
      <w:pPr>
        <w:spacing w:line="240" w:lineRule="auto"/>
        <w:rPr>
          <w:rFonts w:eastAsia="Times New Roman" w:cs="Arial"/>
          <w:lang w:eastAsia="bg-BG"/>
        </w:rPr>
      </w:pPr>
      <w:r w:rsidRPr="003409AB">
        <w:rPr>
          <w:rFonts w:eastAsia="Times New Roman" w:cs="Arial"/>
          <w:color w:val="000000"/>
          <w:u w:val="single"/>
          <w:lang w:eastAsia="bg-BG"/>
        </w:rPr>
        <w:t>Декспантенол:</w:t>
      </w:r>
    </w:p>
    <w:p w14:paraId="3969C808" w14:textId="77777777" w:rsidR="003409AB" w:rsidRPr="003409AB" w:rsidRDefault="003409AB" w:rsidP="003409AB">
      <w:pPr>
        <w:spacing w:line="240" w:lineRule="auto"/>
        <w:rPr>
          <w:rFonts w:eastAsia="Times New Roman" w:cs="Arial"/>
          <w:lang w:eastAsia="bg-BG"/>
        </w:rPr>
      </w:pPr>
      <w:r w:rsidRPr="003409AB">
        <w:rPr>
          <w:rFonts w:eastAsia="Times New Roman" w:cs="Arial"/>
          <w:color w:val="000000"/>
          <w:lang w:eastAsia="bg-BG"/>
        </w:rPr>
        <w:t>Не са провеждани проучвания за взаимодействия.</w:t>
      </w:r>
    </w:p>
    <w:p w14:paraId="6DE48DB5" w14:textId="77777777" w:rsidR="003409AB" w:rsidRPr="003409AB" w:rsidRDefault="003409AB" w:rsidP="003409AB"/>
    <w:p w14:paraId="48846BBA" w14:textId="65497C69" w:rsidR="009F77A4" w:rsidRDefault="002C50EE" w:rsidP="00387A66">
      <w:pPr>
        <w:pStyle w:val="Heading2"/>
      </w:pPr>
      <w:r>
        <w:t>4.6. Фертилитет, бременност и кърмене</w:t>
      </w:r>
    </w:p>
    <w:p w14:paraId="4F36A5CE" w14:textId="7E83AB9F" w:rsidR="003409AB" w:rsidRDefault="003409AB" w:rsidP="003409AB"/>
    <w:p w14:paraId="700658FB" w14:textId="77777777" w:rsidR="003409AB" w:rsidRPr="003409AB" w:rsidRDefault="003409AB" w:rsidP="003409AB">
      <w:pPr>
        <w:pStyle w:val="Heading3"/>
        <w:rPr>
          <w:rFonts w:eastAsia="Times New Roman"/>
          <w:u w:val="single"/>
          <w:lang w:eastAsia="bg-BG"/>
        </w:rPr>
      </w:pPr>
      <w:r w:rsidRPr="003409AB">
        <w:rPr>
          <w:rFonts w:eastAsia="Times New Roman"/>
          <w:u w:val="single"/>
          <w:lang w:eastAsia="bg-BG"/>
        </w:rPr>
        <w:t>Бременност</w:t>
      </w:r>
    </w:p>
    <w:p w14:paraId="3E9085F3" w14:textId="77777777" w:rsidR="003409AB" w:rsidRPr="003409AB" w:rsidRDefault="003409AB" w:rsidP="003409AB">
      <w:pPr>
        <w:spacing w:line="240" w:lineRule="auto"/>
        <w:rPr>
          <w:rFonts w:eastAsia="Times New Roman" w:cs="Arial"/>
          <w:lang w:eastAsia="bg-BG"/>
        </w:rPr>
      </w:pPr>
      <w:r w:rsidRPr="003409AB">
        <w:rPr>
          <w:rFonts w:eastAsia="Times New Roman" w:cs="Arial"/>
          <w:color w:val="000000"/>
          <w:lang w:eastAsia="bg-BG"/>
        </w:rPr>
        <w:t xml:space="preserve">Поради недостатъчна информация за употребата на ксилометазолинов хидрохлорид при бременни жени, </w:t>
      </w:r>
      <w:r w:rsidRPr="003409AB">
        <w:rPr>
          <w:rFonts w:eastAsia="Times New Roman" w:cs="Arial"/>
          <w:b/>
          <w:bCs/>
          <w:color w:val="000000"/>
          <w:lang w:eastAsia="bg-BG"/>
        </w:rPr>
        <w:t xml:space="preserve">Отривин Плюс 1 </w:t>
      </w:r>
      <w:r w:rsidRPr="003409AB">
        <w:rPr>
          <w:rFonts w:eastAsia="Times New Roman" w:cs="Arial"/>
          <w:b/>
          <w:bCs/>
          <w:color w:val="000000"/>
          <w:lang w:val="en-US"/>
        </w:rPr>
        <w:t xml:space="preserve">mg/ml </w:t>
      </w:r>
      <w:r w:rsidRPr="003409AB">
        <w:rPr>
          <w:rFonts w:eastAsia="Times New Roman" w:cs="Arial"/>
          <w:b/>
          <w:bCs/>
          <w:color w:val="000000"/>
          <w:lang w:eastAsia="bg-BG"/>
        </w:rPr>
        <w:t xml:space="preserve">+ 50 </w:t>
      </w:r>
      <w:r w:rsidRPr="003409AB">
        <w:rPr>
          <w:rFonts w:eastAsia="Times New Roman" w:cs="Arial"/>
          <w:b/>
          <w:bCs/>
          <w:color w:val="000000"/>
          <w:lang w:val="en-US"/>
        </w:rPr>
        <w:t xml:space="preserve">mg/ml </w:t>
      </w:r>
      <w:r w:rsidRPr="003409AB">
        <w:rPr>
          <w:rFonts w:eastAsia="Times New Roman" w:cs="Arial"/>
          <w:b/>
          <w:bCs/>
          <w:color w:val="000000"/>
          <w:lang w:eastAsia="bg-BG"/>
        </w:rPr>
        <w:t xml:space="preserve">спрей </w:t>
      </w:r>
      <w:r w:rsidRPr="003409AB">
        <w:rPr>
          <w:rFonts w:eastAsia="Times New Roman" w:cs="Arial"/>
          <w:color w:val="000000"/>
          <w:lang w:eastAsia="bg-BG"/>
        </w:rPr>
        <w:t xml:space="preserve">за </w:t>
      </w:r>
      <w:r w:rsidRPr="003409AB">
        <w:rPr>
          <w:rFonts w:eastAsia="Times New Roman" w:cs="Arial"/>
          <w:b/>
          <w:bCs/>
          <w:color w:val="000000"/>
          <w:lang w:eastAsia="bg-BG"/>
        </w:rPr>
        <w:t xml:space="preserve">нос, разтвор </w:t>
      </w:r>
      <w:r w:rsidRPr="003409AB">
        <w:rPr>
          <w:rFonts w:eastAsia="Times New Roman" w:cs="Arial"/>
          <w:color w:val="000000"/>
          <w:lang w:eastAsia="bg-BG"/>
        </w:rPr>
        <w:t>не трябва да се използва по време на бременност.</w:t>
      </w:r>
    </w:p>
    <w:p w14:paraId="4271051F" w14:textId="77777777" w:rsidR="003409AB" w:rsidRPr="003409AB" w:rsidRDefault="003409AB" w:rsidP="003409A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96FA35A" w14:textId="5FC5CDB2" w:rsidR="003409AB" w:rsidRPr="003409AB" w:rsidRDefault="003409AB" w:rsidP="003409AB">
      <w:pPr>
        <w:pStyle w:val="Heading3"/>
        <w:rPr>
          <w:rFonts w:eastAsia="Times New Roman"/>
          <w:u w:val="single"/>
          <w:lang w:eastAsia="bg-BG"/>
        </w:rPr>
      </w:pPr>
      <w:r w:rsidRPr="003409AB">
        <w:rPr>
          <w:rFonts w:eastAsia="Times New Roman"/>
          <w:u w:val="single"/>
          <w:lang w:eastAsia="bg-BG"/>
        </w:rPr>
        <w:t>Кърмене</w:t>
      </w:r>
    </w:p>
    <w:p w14:paraId="5ADA98FF" w14:textId="77777777" w:rsidR="003409AB" w:rsidRPr="003409AB" w:rsidRDefault="003409AB" w:rsidP="003409AB">
      <w:pPr>
        <w:spacing w:line="240" w:lineRule="auto"/>
        <w:rPr>
          <w:rFonts w:eastAsia="Times New Roman" w:cs="Arial"/>
          <w:lang w:eastAsia="bg-BG"/>
        </w:rPr>
      </w:pPr>
      <w:r w:rsidRPr="003409AB">
        <w:rPr>
          <w:rFonts w:eastAsia="Times New Roman" w:cs="Arial"/>
          <w:color w:val="000000"/>
          <w:lang w:eastAsia="bg-BG"/>
        </w:rPr>
        <w:t xml:space="preserve">Не е известно, дали ксилометазолиновият хидрохлорид или декспантенолът се екскретират в майчиното мляко, следователно </w:t>
      </w:r>
      <w:r w:rsidRPr="003409AB">
        <w:rPr>
          <w:rFonts w:eastAsia="Times New Roman" w:cs="Arial"/>
          <w:b/>
          <w:bCs/>
          <w:color w:val="000000"/>
          <w:lang w:eastAsia="bg-BG"/>
        </w:rPr>
        <w:t xml:space="preserve">Отривин Плюс 1 </w:t>
      </w:r>
      <w:r w:rsidRPr="003409AB">
        <w:rPr>
          <w:rFonts w:eastAsia="Times New Roman" w:cs="Arial"/>
          <w:b/>
          <w:bCs/>
          <w:color w:val="000000"/>
          <w:lang w:val="en-US"/>
        </w:rPr>
        <w:t xml:space="preserve">mg/ml </w:t>
      </w:r>
      <w:r w:rsidRPr="003409AB">
        <w:rPr>
          <w:rFonts w:eastAsia="Times New Roman" w:cs="Arial"/>
          <w:b/>
          <w:bCs/>
          <w:color w:val="000000"/>
          <w:lang w:eastAsia="bg-BG"/>
        </w:rPr>
        <w:t xml:space="preserve">+ 50 </w:t>
      </w:r>
      <w:r w:rsidRPr="003409AB">
        <w:rPr>
          <w:rFonts w:eastAsia="Times New Roman" w:cs="Arial"/>
          <w:b/>
          <w:bCs/>
          <w:color w:val="000000"/>
          <w:lang w:val="en-US"/>
        </w:rPr>
        <w:t xml:space="preserve">mg/ml </w:t>
      </w:r>
      <w:r w:rsidRPr="003409AB">
        <w:rPr>
          <w:rFonts w:eastAsia="Times New Roman" w:cs="Arial"/>
          <w:b/>
          <w:bCs/>
          <w:color w:val="000000"/>
          <w:lang w:eastAsia="bg-BG"/>
        </w:rPr>
        <w:t xml:space="preserve">спрей за нос, разтвор </w:t>
      </w:r>
      <w:r w:rsidRPr="003409AB">
        <w:rPr>
          <w:rFonts w:eastAsia="Times New Roman" w:cs="Arial"/>
          <w:color w:val="000000"/>
          <w:lang w:eastAsia="bg-BG"/>
        </w:rPr>
        <w:t>не трябва да се използва по време на кърмене.</w:t>
      </w:r>
    </w:p>
    <w:p w14:paraId="0A259B5C" w14:textId="77777777" w:rsidR="003409AB" w:rsidRPr="003409AB" w:rsidRDefault="003409AB" w:rsidP="003409A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F2C5EA8" w14:textId="70AC0EDD" w:rsidR="003409AB" w:rsidRPr="003409AB" w:rsidRDefault="003409AB" w:rsidP="003409AB">
      <w:pPr>
        <w:pStyle w:val="Heading3"/>
        <w:rPr>
          <w:rFonts w:eastAsia="Times New Roman"/>
          <w:u w:val="single"/>
          <w:lang w:eastAsia="bg-BG"/>
        </w:rPr>
      </w:pPr>
      <w:r w:rsidRPr="003409AB">
        <w:rPr>
          <w:rFonts w:eastAsia="Times New Roman"/>
          <w:u w:val="single"/>
          <w:lang w:eastAsia="bg-BG"/>
        </w:rPr>
        <w:t>Ферт</w:t>
      </w:r>
      <w:r>
        <w:rPr>
          <w:rFonts w:eastAsia="Times New Roman"/>
          <w:u w:val="single"/>
          <w:lang w:eastAsia="bg-BG"/>
        </w:rPr>
        <w:t>и</w:t>
      </w:r>
      <w:r w:rsidRPr="003409AB">
        <w:rPr>
          <w:rFonts w:eastAsia="Times New Roman"/>
          <w:u w:val="single"/>
          <w:lang w:eastAsia="bg-BG"/>
        </w:rPr>
        <w:t>литет</w:t>
      </w:r>
    </w:p>
    <w:p w14:paraId="34381BB6" w14:textId="77777777" w:rsidR="003409AB" w:rsidRPr="003409AB" w:rsidRDefault="003409AB" w:rsidP="003409AB">
      <w:pPr>
        <w:spacing w:line="240" w:lineRule="auto"/>
        <w:rPr>
          <w:rFonts w:eastAsia="Times New Roman" w:cs="Arial"/>
          <w:lang w:eastAsia="bg-BG"/>
        </w:rPr>
      </w:pPr>
      <w:r w:rsidRPr="003409AB">
        <w:rPr>
          <w:rFonts w:eastAsia="Times New Roman" w:cs="Arial"/>
          <w:color w:val="000000"/>
          <w:lang w:eastAsia="bg-BG"/>
        </w:rPr>
        <w:t>Не са налични адекватни данни за ефектите на ксилометазолинов хидрохлорид и/или декспантенол върху фертилитета при хора.</w:t>
      </w:r>
    </w:p>
    <w:p w14:paraId="1C5BE029" w14:textId="77777777" w:rsidR="003409AB" w:rsidRPr="003409AB" w:rsidRDefault="003409AB" w:rsidP="003409AB"/>
    <w:p w14:paraId="321AAB00" w14:textId="13C33AB6" w:rsidR="009F77A4" w:rsidRDefault="002C50EE" w:rsidP="00387A66">
      <w:pPr>
        <w:pStyle w:val="Heading2"/>
      </w:pPr>
      <w:r>
        <w:t>4.7. Ефекти върху способността за шофиране и работа с машини</w:t>
      </w:r>
    </w:p>
    <w:p w14:paraId="43B0067F" w14:textId="52F620AF" w:rsidR="003409AB" w:rsidRDefault="003409AB" w:rsidP="003409AB"/>
    <w:p w14:paraId="403DFA15" w14:textId="77777777" w:rsidR="003409AB" w:rsidRPr="003409AB" w:rsidRDefault="003409AB" w:rsidP="003409AB">
      <w:pPr>
        <w:rPr>
          <w:sz w:val="24"/>
          <w:szCs w:val="24"/>
          <w:lang w:eastAsia="bg-BG"/>
        </w:rPr>
      </w:pPr>
      <w:r w:rsidRPr="003409AB">
        <w:rPr>
          <w:lang w:eastAsia="bg-BG"/>
        </w:rPr>
        <w:t>Когато се прилага съгласно указанията, този продукт не повлиява или повлиява пренебрежимо способността за шофиране и работа с машини, но ако се появи замаяност или сънливост, пациентите не трябва да шофират или работят с машини.</w:t>
      </w:r>
    </w:p>
    <w:p w14:paraId="4750BEA7" w14:textId="77777777" w:rsidR="003409AB" w:rsidRPr="003409AB" w:rsidRDefault="003409AB" w:rsidP="003409AB"/>
    <w:p w14:paraId="136C86B8" w14:textId="59949B1B" w:rsidR="009F77A4" w:rsidRDefault="002C50EE" w:rsidP="00387A66">
      <w:pPr>
        <w:pStyle w:val="Heading2"/>
      </w:pPr>
      <w:r>
        <w:t>4.8. Нежелани лекарствени реакции</w:t>
      </w:r>
    </w:p>
    <w:p w14:paraId="350F4F53" w14:textId="2762E7F0" w:rsidR="003409AB" w:rsidRDefault="003409AB" w:rsidP="003409AB"/>
    <w:p w14:paraId="19022BC2" w14:textId="77777777" w:rsidR="003409AB" w:rsidRPr="003409AB" w:rsidRDefault="003409AB" w:rsidP="003409AB">
      <w:pPr>
        <w:spacing w:line="240" w:lineRule="auto"/>
        <w:rPr>
          <w:rFonts w:eastAsia="Times New Roman" w:cs="Arial"/>
          <w:lang w:eastAsia="bg-BG"/>
        </w:rPr>
      </w:pPr>
      <w:r w:rsidRPr="003409AB">
        <w:rPr>
          <w:rFonts w:eastAsia="Times New Roman" w:cs="Arial"/>
          <w:color w:val="000000"/>
          <w:lang w:eastAsia="bg-BG"/>
        </w:rPr>
        <w:t xml:space="preserve">Нежеланите реакции са подредени по системно-органни класове и в зависимост от честотата, като се използва следната конвенция: много чести (≥1/10); чести (≥1/100, &lt; </w:t>
      </w:r>
      <w:r w:rsidRPr="003409AB">
        <w:rPr>
          <w:rFonts w:eastAsia="Times New Roman" w:cs="Arial"/>
          <w:color w:val="000000"/>
          <w:lang w:eastAsia="bg-BG"/>
        </w:rPr>
        <w:lastRenderedPageBreak/>
        <w:t>1/10); нечести (≥ 1/1000, &lt; 1/100); редки (≥1/10 000, &lt; 1/1000); много редки (&lt; 1/10 000), с неизвестна честота (от наличните данни не може да бъде направена оценка).</w:t>
      </w:r>
    </w:p>
    <w:p w14:paraId="116F2BED" w14:textId="77777777" w:rsidR="003409AB" w:rsidRDefault="003409AB" w:rsidP="003409A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3557B23" w14:textId="43AAFB15" w:rsidR="003409AB" w:rsidRPr="003409AB" w:rsidRDefault="003409AB" w:rsidP="003409AB">
      <w:pPr>
        <w:spacing w:line="240" w:lineRule="auto"/>
        <w:rPr>
          <w:rFonts w:eastAsia="Times New Roman" w:cs="Arial"/>
          <w:lang w:eastAsia="bg-BG"/>
        </w:rPr>
      </w:pPr>
      <w:r w:rsidRPr="003409AB">
        <w:rPr>
          <w:rFonts w:eastAsia="Times New Roman" w:cs="Arial"/>
          <w:color w:val="000000"/>
          <w:u w:val="single"/>
          <w:lang w:eastAsia="bg-BG"/>
        </w:rPr>
        <w:t>Нарушения на имунната система</w:t>
      </w:r>
    </w:p>
    <w:p w14:paraId="01619009" w14:textId="77777777" w:rsidR="003409AB" w:rsidRPr="003409AB" w:rsidRDefault="003409AB" w:rsidP="003409AB">
      <w:pPr>
        <w:spacing w:line="240" w:lineRule="auto"/>
        <w:rPr>
          <w:rFonts w:eastAsia="Times New Roman" w:cs="Arial"/>
          <w:lang w:eastAsia="bg-BG"/>
        </w:rPr>
      </w:pPr>
      <w:r w:rsidRPr="003409AB">
        <w:rPr>
          <w:rFonts w:eastAsia="Times New Roman" w:cs="Arial"/>
          <w:color w:val="000000"/>
          <w:lang w:eastAsia="bg-BG"/>
        </w:rPr>
        <w:t>Нечести: алергични реакции (ангиоедем, обрив, сърбеж)</w:t>
      </w:r>
    </w:p>
    <w:p w14:paraId="00CFEC5A" w14:textId="77777777" w:rsidR="003409AB" w:rsidRDefault="003409AB" w:rsidP="003409A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6DF6417" w14:textId="0362CFF0" w:rsidR="003409AB" w:rsidRPr="003409AB" w:rsidRDefault="003409AB" w:rsidP="003409AB">
      <w:pPr>
        <w:spacing w:line="240" w:lineRule="auto"/>
        <w:rPr>
          <w:rFonts w:eastAsia="Times New Roman" w:cs="Arial"/>
          <w:lang w:eastAsia="bg-BG"/>
        </w:rPr>
      </w:pPr>
      <w:r w:rsidRPr="003409AB">
        <w:rPr>
          <w:rFonts w:eastAsia="Times New Roman" w:cs="Arial"/>
          <w:color w:val="000000"/>
          <w:u w:val="single"/>
          <w:lang w:eastAsia="bg-BG"/>
        </w:rPr>
        <w:t>Нарушения на нервната система</w:t>
      </w:r>
    </w:p>
    <w:p w14:paraId="130F9064" w14:textId="17147B34" w:rsidR="003409AB" w:rsidRPr="003409AB" w:rsidRDefault="003409AB" w:rsidP="003409AB">
      <w:pPr>
        <w:spacing w:line="240" w:lineRule="auto"/>
        <w:rPr>
          <w:rFonts w:eastAsia="Times New Roman" w:cs="Arial"/>
          <w:lang w:eastAsia="bg-BG"/>
        </w:rPr>
      </w:pPr>
      <w:r w:rsidRPr="003409AB">
        <w:rPr>
          <w:rFonts w:eastAsia="Times New Roman" w:cs="Arial"/>
          <w:color w:val="000000"/>
          <w:lang w:eastAsia="bg-BG"/>
        </w:rPr>
        <w:t>Много редки: безспокойство, безсъние, умора (сънливост, седация), главоболие, халюцинации (основно при деца)</w:t>
      </w:r>
    </w:p>
    <w:p w14:paraId="543F2FAA" w14:textId="77777777" w:rsidR="003409AB" w:rsidRDefault="003409AB" w:rsidP="003409A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722F6A0" w14:textId="479FB067" w:rsidR="003409AB" w:rsidRPr="003409AB" w:rsidRDefault="003409AB" w:rsidP="003409AB">
      <w:pPr>
        <w:spacing w:line="240" w:lineRule="auto"/>
        <w:rPr>
          <w:rFonts w:eastAsia="Times New Roman" w:cs="Arial"/>
          <w:lang w:eastAsia="bg-BG"/>
        </w:rPr>
      </w:pPr>
      <w:r w:rsidRPr="003409AB">
        <w:rPr>
          <w:rFonts w:eastAsia="Times New Roman" w:cs="Arial"/>
          <w:color w:val="000000"/>
          <w:u w:val="single"/>
          <w:lang w:eastAsia="bg-BG"/>
        </w:rPr>
        <w:t>Сърдечни нарушения</w:t>
      </w:r>
    </w:p>
    <w:p w14:paraId="735C3359" w14:textId="77777777" w:rsidR="003409AB" w:rsidRPr="003409AB" w:rsidRDefault="003409AB" w:rsidP="003409A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09AB">
        <w:rPr>
          <w:rFonts w:eastAsia="Times New Roman" w:cs="Arial"/>
          <w:color w:val="000000"/>
          <w:lang w:eastAsia="bg-BG"/>
        </w:rPr>
        <w:t>Редки: палпитации, тахикардия Много редки: аритмии</w:t>
      </w:r>
    </w:p>
    <w:p w14:paraId="1868B24A" w14:textId="70F4D320" w:rsidR="003409AB" w:rsidRDefault="003409AB" w:rsidP="003409AB"/>
    <w:p w14:paraId="2FE5F671" w14:textId="77777777" w:rsidR="003409AB" w:rsidRPr="003409AB" w:rsidRDefault="003409AB" w:rsidP="003409AB">
      <w:pPr>
        <w:spacing w:line="240" w:lineRule="auto"/>
        <w:rPr>
          <w:rFonts w:eastAsia="Times New Roman" w:cs="Arial"/>
          <w:lang w:eastAsia="bg-BG"/>
        </w:rPr>
      </w:pPr>
      <w:r w:rsidRPr="003409AB">
        <w:rPr>
          <w:rFonts w:eastAsia="Times New Roman" w:cs="Arial"/>
          <w:color w:val="000000"/>
          <w:u w:val="single"/>
          <w:lang w:eastAsia="bg-BG"/>
        </w:rPr>
        <w:t>Съдови нарушения</w:t>
      </w:r>
    </w:p>
    <w:p w14:paraId="242C1AC1" w14:textId="77777777" w:rsidR="003409AB" w:rsidRPr="003409AB" w:rsidRDefault="003409AB" w:rsidP="003409AB">
      <w:pPr>
        <w:spacing w:line="240" w:lineRule="auto"/>
        <w:rPr>
          <w:rFonts w:eastAsia="Times New Roman" w:cs="Arial"/>
          <w:lang w:eastAsia="bg-BG"/>
        </w:rPr>
      </w:pPr>
      <w:r w:rsidRPr="003409AB">
        <w:rPr>
          <w:rFonts w:eastAsia="Times New Roman" w:cs="Arial"/>
          <w:color w:val="000000"/>
          <w:lang w:eastAsia="bg-BG"/>
        </w:rPr>
        <w:t>Редки: хипертония</w:t>
      </w:r>
    </w:p>
    <w:p w14:paraId="7BE594B9" w14:textId="77777777" w:rsidR="003409AB" w:rsidRPr="003409AB" w:rsidRDefault="003409AB" w:rsidP="003409A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B0B1F73" w14:textId="7D0675E4" w:rsidR="003409AB" w:rsidRPr="003409AB" w:rsidRDefault="003409AB" w:rsidP="003409AB">
      <w:pPr>
        <w:spacing w:line="240" w:lineRule="auto"/>
        <w:rPr>
          <w:rFonts w:eastAsia="Times New Roman" w:cs="Arial"/>
          <w:lang w:eastAsia="bg-BG"/>
        </w:rPr>
      </w:pPr>
      <w:r w:rsidRPr="003409AB">
        <w:rPr>
          <w:rFonts w:eastAsia="Times New Roman" w:cs="Arial"/>
          <w:color w:val="000000"/>
          <w:u w:val="single"/>
          <w:lang w:eastAsia="bg-BG"/>
        </w:rPr>
        <w:t>Респираторни, гръдни и медиастинални нарушения</w:t>
      </w:r>
    </w:p>
    <w:p w14:paraId="04C2679B" w14:textId="77777777" w:rsidR="003409AB" w:rsidRPr="003409AB" w:rsidRDefault="003409AB" w:rsidP="003409AB">
      <w:pPr>
        <w:spacing w:line="240" w:lineRule="auto"/>
        <w:rPr>
          <w:rFonts w:eastAsia="Times New Roman" w:cs="Arial"/>
          <w:lang w:eastAsia="bg-BG"/>
        </w:rPr>
      </w:pPr>
      <w:r w:rsidRPr="003409AB">
        <w:rPr>
          <w:rFonts w:eastAsia="Times New Roman" w:cs="Arial"/>
          <w:color w:val="000000"/>
          <w:lang w:eastAsia="bg-BG"/>
        </w:rPr>
        <w:t>Нечести: епистаксис</w:t>
      </w:r>
    </w:p>
    <w:p w14:paraId="310D5D35" w14:textId="77777777" w:rsidR="003409AB" w:rsidRPr="003409AB" w:rsidRDefault="003409AB" w:rsidP="003409AB">
      <w:pPr>
        <w:spacing w:line="240" w:lineRule="auto"/>
        <w:rPr>
          <w:rFonts w:eastAsia="Times New Roman" w:cs="Arial"/>
          <w:lang w:eastAsia="bg-BG"/>
        </w:rPr>
      </w:pPr>
      <w:r w:rsidRPr="003409AB">
        <w:rPr>
          <w:rFonts w:eastAsia="Times New Roman" w:cs="Arial"/>
          <w:color w:val="000000"/>
          <w:lang w:eastAsia="bg-BG"/>
        </w:rPr>
        <w:t>Много редки: увеличено подуване на лигавиците поради отслабване на ефекта на лекарството</w:t>
      </w:r>
    </w:p>
    <w:p w14:paraId="68BD810F" w14:textId="77777777" w:rsidR="003409AB" w:rsidRPr="003409AB" w:rsidRDefault="003409AB" w:rsidP="003409AB">
      <w:pPr>
        <w:spacing w:line="240" w:lineRule="auto"/>
        <w:rPr>
          <w:rFonts w:eastAsia="Times New Roman" w:cs="Arial"/>
          <w:lang w:eastAsia="bg-BG"/>
        </w:rPr>
      </w:pPr>
      <w:r w:rsidRPr="003409AB">
        <w:rPr>
          <w:rFonts w:eastAsia="Times New Roman" w:cs="Arial"/>
          <w:color w:val="000000"/>
          <w:lang w:eastAsia="bg-BG"/>
        </w:rPr>
        <w:t>С неизвестна честота: парене или сухота на носната лигавица, кихане</w:t>
      </w:r>
    </w:p>
    <w:p w14:paraId="3797E33C" w14:textId="77777777" w:rsidR="003409AB" w:rsidRPr="003409AB" w:rsidRDefault="003409AB" w:rsidP="003409A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90D0F3D" w14:textId="318788CD" w:rsidR="003409AB" w:rsidRPr="003409AB" w:rsidRDefault="003409AB" w:rsidP="003409AB">
      <w:pPr>
        <w:spacing w:line="240" w:lineRule="auto"/>
        <w:rPr>
          <w:rFonts w:eastAsia="Times New Roman" w:cs="Arial"/>
          <w:lang w:eastAsia="bg-BG"/>
        </w:rPr>
      </w:pPr>
      <w:r w:rsidRPr="003409AB">
        <w:rPr>
          <w:rFonts w:eastAsia="Times New Roman" w:cs="Arial"/>
          <w:color w:val="000000"/>
          <w:u w:val="single"/>
          <w:lang w:eastAsia="bg-BG"/>
        </w:rPr>
        <w:t>Нарушения на мускулно-скелетната система и съединителната тъкан</w:t>
      </w:r>
    </w:p>
    <w:p w14:paraId="150E7B7E" w14:textId="77777777" w:rsidR="003409AB" w:rsidRPr="003409AB" w:rsidRDefault="003409AB" w:rsidP="003409AB">
      <w:pPr>
        <w:spacing w:line="240" w:lineRule="auto"/>
        <w:rPr>
          <w:rFonts w:eastAsia="Times New Roman" w:cs="Arial"/>
          <w:lang w:eastAsia="bg-BG"/>
        </w:rPr>
      </w:pPr>
      <w:r w:rsidRPr="003409AB">
        <w:rPr>
          <w:rFonts w:eastAsia="Times New Roman" w:cs="Arial"/>
          <w:color w:val="000000"/>
          <w:lang w:eastAsia="bg-BG"/>
        </w:rPr>
        <w:t>Много редки: крампи (основно при деца)</w:t>
      </w:r>
    </w:p>
    <w:p w14:paraId="54EDBF5C" w14:textId="77777777" w:rsidR="003409AB" w:rsidRPr="003409AB" w:rsidRDefault="003409AB" w:rsidP="003409A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7A44C90" w14:textId="58F54891" w:rsidR="003409AB" w:rsidRPr="003409AB" w:rsidRDefault="003409AB" w:rsidP="003409AB">
      <w:pPr>
        <w:spacing w:line="240" w:lineRule="auto"/>
        <w:rPr>
          <w:rFonts w:eastAsia="Times New Roman" w:cs="Arial"/>
          <w:lang w:eastAsia="bg-BG"/>
        </w:rPr>
      </w:pPr>
      <w:r w:rsidRPr="003409AB">
        <w:rPr>
          <w:rFonts w:eastAsia="Times New Roman" w:cs="Arial"/>
          <w:color w:val="000000"/>
          <w:u w:val="single"/>
          <w:lang w:eastAsia="bg-BG"/>
        </w:rPr>
        <w:t>Съобщаване на подозирани нежелани реакции</w:t>
      </w:r>
    </w:p>
    <w:p w14:paraId="251A2E92" w14:textId="77777777" w:rsidR="003409AB" w:rsidRPr="003409AB" w:rsidRDefault="003409AB" w:rsidP="003409AB">
      <w:pPr>
        <w:spacing w:line="240" w:lineRule="auto"/>
        <w:rPr>
          <w:rFonts w:eastAsia="Times New Roman" w:cs="Arial"/>
          <w:lang w:eastAsia="bg-BG"/>
        </w:rPr>
      </w:pPr>
      <w:r w:rsidRPr="003409AB">
        <w:rPr>
          <w:rFonts w:eastAsia="Times New Roman" w:cs="Arial"/>
          <w:color w:val="000000"/>
          <w:lang w:eastAsia="bg-BG"/>
        </w:rPr>
        <w:t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 национална система за съобщаване:</w:t>
      </w:r>
    </w:p>
    <w:p w14:paraId="78794CFC" w14:textId="77777777" w:rsidR="003409AB" w:rsidRPr="003409AB" w:rsidRDefault="003409AB" w:rsidP="003409AB">
      <w:pPr>
        <w:spacing w:line="240" w:lineRule="auto"/>
        <w:rPr>
          <w:rFonts w:eastAsia="Times New Roman" w:cs="Arial"/>
          <w:lang w:eastAsia="bg-BG"/>
        </w:rPr>
      </w:pPr>
      <w:r w:rsidRPr="003409AB">
        <w:rPr>
          <w:rFonts w:eastAsia="Times New Roman" w:cs="Arial"/>
          <w:b/>
          <w:bCs/>
          <w:color w:val="000000"/>
          <w:lang w:eastAsia="bg-BG"/>
        </w:rPr>
        <w:t>България</w:t>
      </w:r>
    </w:p>
    <w:p w14:paraId="608B575B" w14:textId="77777777" w:rsidR="003409AB" w:rsidRPr="003409AB" w:rsidRDefault="003409AB" w:rsidP="003409AB">
      <w:pPr>
        <w:spacing w:line="240" w:lineRule="auto"/>
        <w:rPr>
          <w:rFonts w:eastAsia="Times New Roman" w:cs="Arial"/>
          <w:lang w:eastAsia="bg-BG"/>
        </w:rPr>
      </w:pPr>
      <w:r w:rsidRPr="003409AB">
        <w:rPr>
          <w:rFonts w:eastAsia="Times New Roman" w:cs="Arial"/>
          <w:color w:val="000000"/>
          <w:lang w:eastAsia="bg-BG"/>
        </w:rPr>
        <w:t>Изпълнителна агенция по лекарствата</w:t>
      </w:r>
    </w:p>
    <w:p w14:paraId="5CA328FB" w14:textId="77777777" w:rsidR="003409AB" w:rsidRPr="003409AB" w:rsidRDefault="003409AB" w:rsidP="003409AB">
      <w:pPr>
        <w:spacing w:line="240" w:lineRule="auto"/>
        <w:rPr>
          <w:rFonts w:eastAsia="Times New Roman" w:cs="Arial"/>
          <w:lang w:eastAsia="bg-BG"/>
        </w:rPr>
      </w:pPr>
      <w:r w:rsidRPr="003409AB">
        <w:rPr>
          <w:rFonts w:eastAsia="Times New Roman" w:cs="Arial"/>
          <w:color w:val="000000"/>
          <w:lang w:eastAsia="bg-BG"/>
        </w:rPr>
        <w:t>ул.,Дамян Груев“ № 8</w:t>
      </w:r>
    </w:p>
    <w:p w14:paraId="7A6806BD" w14:textId="77777777" w:rsidR="003409AB" w:rsidRPr="003409AB" w:rsidRDefault="003409AB" w:rsidP="003409AB">
      <w:pPr>
        <w:spacing w:line="240" w:lineRule="auto"/>
        <w:rPr>
          <w:rFonts w:eastAsia="Times New Roman" w:cs="Arial"/>
          <w:lang w:eastAsia="bg-BG"/>
        </w:rPr>
      </w:pPr>
      <w:r w:rsidRPr="003409AB">
        <w:rPr>
          <w:rFonts w:eastAsia="Times New Roman" w:cs="Arial"/>
          <w:color w:val="000000"/>
          <w:lang w:eastAsia="bg-BG"/>
        </w:rPr>
        <w:t>1303 София</w:t>
      </w:r>
    </w:p>
    <w:p w14:paraId="03D76D89" w14:textId="77777777" w:rsidR="003409AB" w:rsidRPr="003409AB" w:rsidRDefault="003409AB" w:rsidP="003409AB">
      <w:pPr>
        <w:spacing w:line="240" w:lineRule="auto"/>
        <w:rPr>
          <w:rFonts w:eastAsia="Times New Roman" w:cs="Arial"/>
          <w:lang w:eastAsia="bg-BG"/>
        </w:rPr>
      </w:pPr>
      <w:r w:rsidRPr="003409AB">
        <w:rPr>
          <w:rFonts w:eastAsia="Times New Roman" w:cs="Arial"/>
          <w:color w:val="000000"/>
          <w:lang w:eastAsia="bg-BG"/>
        </w:rPr>
        <w:t>Тел.:+359 2 8903417</w:t>
      </w:r>
    </w:p>
    <w:p w14:paraId="7A91D165" w14:textId="77777777" w:rsidR="003409AB" w:rsidRPr="003409AB" w:rsidRDefault="003409AB" w:rsidP="003409AB">
      <w:pPr>
        <w:spacing w:line="240" w:lineRule="auto"/>
        <w:rPr>
          <w:rFonts w:eastAsia="Times New Roman" w:cs="Arial"/>
          <w:lang w:eastAsia="bg-BG"/>
        </w:rPr>
      </w:pPr>
      <w:r w:rsidRPr="003409AB">
        <w:rPr>
          <w:rFonts w:eastAsia="Times New Roman" w:cs="Arial"/>
          <w:color w:val="000000"/>
          <w:lang w:eastAsia="bg-BG"/>
        </w:rPr>
        <w:t xml:space="preserve">Уебсайт: </w:t>
      </w:r>
      <w:hyperlink r:id="rId5" w:history="1">
        <w:r w:rsidRPr="003409AB">
          <w:rPr>
            <w:rFonts w:eastAsia="Times New Roman" w:cs="Arial"/>
            <w:color w:val="000000"/>
            <w:u w:val="single"/>
            <w:lang w:val="en-US"/>
          </w:rPr>
          <w:t>www.bda.bg</w:t>
        </w:r>
      </w:hyperlink>
    </w:p>
    <w:p w14:paraId="7B545D05" w14:textId="77777777" w:rsidR="003409AB" w:rsidRPr="003409AB" w:rsidRDefault="003409AB" w:rsidP="003409AB"/>
    <w:p w14:paraId="378A0F20" w14:textId="59E23EDD" w:rsidR="001D095A" w:rsidRDefault="002C50EE" w:rsidP="00340E8D">
      <w:pPr>
        <w:pStyle w:val="Heading2"/>
      </w:pPr>
      <w:r>
        <w:t>4.9. Предозиране</w:t>
      </w:r>
    </w:p>
    <w:p w14:paraId="57929C2B" w14:textId="2E7E0F70" w:rsidR="003409AB" w:rsidRDefault="003409AB" w:rsidP="003409AB"/>
    <w:p w14:paraId="22202640" w14:textId="77777777" w:rsidR="003409AB" w:rsidRPr="003409AB" w:rsidRDefault="003409AB" w:rsidP="003409AB">
      <w:pPr>
        <w:spacing w:line="240" w:lineRule="auto"/>
        <w:rPr>
          <w:rFonts w:eastAsia="Times New Roman" w:cs="Arial"/>
          <w:lang w:eastAsia="bg-BG"/>
        </w:rPr>
      </w:pPr>
      <w:r w:rsidRPr="003409AB">
        <w:rPr>
          <w:rFonts w:eastAsia="Times New Roman" w:cs="Arial"/>
          <w:i/>
          <w:iCs/>
          <w:color w:val="000000"/>
          <w:lang w:eastAsia="bg-BG"/>
        </w:rPr>
        <w:t>Ксилометазолинов хидрохлорид:</w:t>
      </w:r>
    </w:p>
    <w:p w14:paraId="466830ED" w14:textId="2B559302" w:rsidR="003409AB" w:rsidRPr="003409AB" w:rsidRDefault="003409AB" w:rsidP="003409AB">
      <w:pPr>
        <w:spacing w:line="240" w:lineRule="auto"/>
        <w:rPr>
          <w:rFonts w:eastAsia="Times New Roman" w:cs="Arial"/>
          <w:lang w:eastAsia="bg-BG"/>
        </w:rPr>
      </w:pPr>
      <w:r w:rsidRPr="003409AB">
        <w:rPr>
          <w:rFonts w:eastAsia="Times New Roman" w:cs="Arial"/>
          <w:color w:val="000000"/>
          <w:u w:val="single"/>
          <w:lang w:eastAsia="bg-BG"/>
        </w:rPr>
        <w:t>Симптоми</w:t>
      </w:r>
    </w:p>
    <w:p w14:paraId="2629DF79" w14:textId="77777777" w:rsidR="003409AB" w:rsidRPr="003409AB" w:rsidRDefault="003409AB" w:rsidP="003409AB">
      <w:pPr>
        <w:spacing w:line="240" w:lineRule="auto"/>
        <w:rPr>
          <w:rFonts w:eastAsia="Times New Roman" w:cs="Arial"/>
          <w:lang w:eastAsia="bg-BG"/>
        </w:rPr>
      </w:pPr>
      <w:r w:rsidRPr="003409AB">
        <w:rPr>
          <w:rFonts w:eastAsia="Times New Roman" w:cs="Arial"/>
          <w:color w:val="000000"/>
          <w:lang w:eastAsia="bg-BG"/>
        </w:rPr>
        <w:t>Клиничната картина при предозиране с имидазолови производни може да е объркваща, тъй като се редуват фази на стимулация и депресия на централната нервна система (ЦНС) и сърдечносъдовата система.</w:t>
      </w:r>
    </w:p>
    <w:p w14:paraId="1DBA6041" w14:textId="77777777" w:rsidR="003409AB" w:rsidRDefault="003409AB" w:rsidP="003409AB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F6EE399" w14:textId="3E2E9FEF" w:rsidR="003409AB" w:rsidRPr="003409AB" w:rsidRDefault="003409AB" w:rsidP="003409AB">
      <w:pPr>
        <w:spacing w:line="240" w:lineRule="auto"/>
        <w:rPr>
          <w:rFonts w:eastAsia="Times New Roman" w:cs="Arial"/>
          <w:lang w:eastAsia="bg-BG"/>
        </w:rPr>
      </w:pPr>
      <w:r w:rsidRPr="003409AB">
        <w:rPr>
          <w:rFonts w:eastAsia="Times New Roman" w:cs="Arial"/>
          <w:color w:val="000000"/>
          <w:lang w:eastAsia="bg-BG"/>
        </w:rPr>
        <w:t>Особено при деца, предозирането често води до ефекти върху ЦНС с гърчове и кома, брадикардия, апнея и хипертония, която може да премине в хипотония.</w:t>
      </w:r>
    </w:p>
    <w:p w14:paraId="58C51EEC" w14:textId="77777777" w:rsidR="003409AB" w:rsidRDefault="003409AB" w:rsidP="003409AB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C1E38BA" w14:textId="120B5B95" w:rsidR="003409AB" w:rsidRPr="003409AB" w:rsidRDefault="003409AB" w:rsidP="003409AB">
      <w:pPr>
        <w:spacing w:line="240" w:lineRule="auto"/>
        <w:rPr>
          <w:rFonts w:eastAsia="Times New Roman" w:cs="Arial"/>
          <w:lang w:eastAsia="bg-BG"/>
        </w:rPr>
      </w:pPr>
      <w:r w:rsidRPr="003409AB">
        <w:rPr>
          <w:rFonts w:eastAsia="Times New Roman" w:cs="Arial"/>
          <w:color w:val="000000"/>
          <w:lang w:eastAsia="bg-BG"/>
        </w:rPr>
        <w:t>Симптомите за стимулация на ЦНС са тревожност, възбуда, халюцинации и гърчове.</w:t>
      </w:r>
    </w:p>
    <w:p w14:paraId="3E7310BC" w14:textId="77777777" w:rsidR="003409AB" w:rsidRPr="003409AB" w:rsidRDefault="003409AB" w:rsidP="003409AB">
      <w:pPr>
        <w:spacing w:line="240" w:lineRule="auto"/>
        <w:rPr>
          <w:rFonts w:eastAsia="Times New Roman" w:cs="Arial"/>
          <w:lang w:eastAsia="bg-BG"/>
        </w:rPr>
      </w:pPr>
      <w:r w:rsidRPr="003409AB">
        <w:rPr>
          <w:rFonts w:eastAsia="Times New Roman" w:cs="Arial"/>
          <w:color w:val="000000"/>
          <w:lang w:eastAsia="bg-BG"/>
        </w:rPr>
        <w:lastRenderedPageBreak/>
        <w:t>Симптомите, в следствие на депресия на ЦНС са понижена телесна температура, летаргия, сънливост и кома.</w:t>
      </w:r>
    </w:p>
    <w:p w14:paraId="3F70A570" w14:textId="77777777" w:rsidR="003409AB" w:rsidRDefault="003409AB" w:rsidP="003409AB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F55DBFB" w14:textId="1D401BA1" w:rsidR="003409AB" w:rsidRPr="003409AB" w:rsidRDefault="003409AB" w:rsidP="003409AB">
      <w:pPr>
        <w:spacing w:line="240" w:lineRule="auto"/>
        <w:rPr>
          <w:rFonts w:eastAsia="Times New Roman" w:cs="Arial"/>
          <w:lang w:eastAsia="bg-BG"/>
        </w:rPr>
      </w:pPr>
      <w:r w:rsidRPr="003409AB">
        <w:rPr>
          <w:rFonts w:eastAsia="Times New Roman" w:cs="Arial"/>
          <w:color w:val="000000"/>
          <w:lang w:eastAsia="bg-BG"/>
        </w:rPr>
        <w:t>Могат да се появят следните допълнителни симптоми: миоза, мидриаза, потене, треска, бледност, цианоза, гадене, тахикардия, брадикардия, сърдечна аритмия, сърдечен арест, хипертония, хипотония (подобна на шок), белодробен оток, дихателни нарушения и апнея.</w:t>
      </w:r>
    </w:p>
    <w:p w14:paraId="6DF18232" w14:textId="77777777" w:rsidR="003409AB" w:rsidRDefault="003409AB" w:rsidP="003409A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BE5044C" w14:textId="5F878B22" w:rsidR="003409AB" w:rsidRPr="003409AB" w:rsidRDefault="003409AB" w:rsidP="003409AB">
      <w:pPr>
        <w:spacing w:line="240" w:lineRule="auto"/>
        <w:rPr>
          <w:rFonts w:eastAsia="Times New Roman" w:cs="Arial"/>
          <w:lang w:eastAsia="bg-BG"/>
        </w:rPr>
      </w:pPr>
      <w:r w:rsidRPr="003409AB">
        <w:rPr>
          <w:rFonts w:eastAsia="Times New Roman" w:cs="Arial"/>
          <w:color w:val="000000"/>
          <w:u w:val="single"/>
          <w:lang w:eastAsia="bg-BG"/>
        </w:rPr>
        <w:t>Мерки</w:t>
      </w:r>
    </w:p>
    <w:p w14:paraId="1BE2C8D4" w14:textId="77777777" w:rsidR="003409AB" w:rsidRPr="003409AB" w:rsidRDefault="003409AB" w:rsidP="003409AB">
      <w:pPr>
        <w:spacing w:line="240" w:lineRule="auto"/>
        <w:rPr>
          <w:rFonts w:eastAsia="Times New Roman" w:cs="Arial"/>
          <w:lang w:eastAsia="bg-BG"/>
        </w:rPr>
      </w:pPr>
      <w:r w:rsidRPr="003409AB">
        <w:rPr>
          <w:rFonts w:eastAsia="Times New Roman" w:cs="Arial"/>
          <w:color w:val="000000"/>
          <w:lang w:eastAsia="bg-BG"/>
        </w:rPr>
        <w:t>При тежко предозиране се налага интензивно лечение в болница, тъй като ксилометазолиновият хидрохлорид се абсорбира бързо, незабавно трябва да се приложи активен въглен (адсорбент), натриев сулфат (лаксатив) или стомашна промивка (с голямо количество течност).</w:t>
      </w:r>
    </w:p>
    <w:p w14:paraId="663F322C" w14:textId="77777777" w:rsidR="003409AB" w:rsidRPr="003409AB" w:rsidRDefault="003409AB" w:rsidP="003409AB">
      <w:pPr>
        <w:spacing w:line="240" w:lineRule="auto"/>
        <w:rPr>
          <w:rFonts w:eastAsia="Times New Roman" w:cs="Arial"/>
          <w:lang w:eastAsia="bg-BG"/>
        </w:rPr>
      </w:pPr>
      <w:r w:rsidRPr="003409AB">
        <w:rPr>
          <w:rFonts w:eastAsia="Times New Roman" w:cs="Arial"/>
          <w:color w:val="000000"/>
          <w:lang w:eastAsia="bg-BG"/>
        </w:rPr>
        <w:t>Може да се приложи и неселективен алфа-блокер, за да се понижи кръвното налягане.</w:t>
      </w:r>
    </w:p>
    <w:p w14:paraId="2174B4ED" w14:textId="651CB91D" w:rsidR="003409AB" w:rsidRDefault="003409AB" w:rsidP="003409AB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3409AB">
        <w:rPr>
          <w:rFonts w:eastAsia="Times New Roman" w:cs="Arial"/>
          <w:color w:val="000000"/>
          <w:lang w:eastAsia="bg-BG"/>
        </w:rPr>
        <w:t>Противопоказано е използването на вазопресори. Ако е необходимо, се прилагат лекарства за понижаване на температурата, антиконвулсанти или се прави кислородна инхалация.</w:t>
      </w:r>
    </w:p>
    <w:p w14:paraId="19F67E9B" w14:textId="2063B775" w:rsidR="003409AB" w:rsidRDefault="003409AB" w:rsidP="003409AB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9B0FD1E" w14:textId="77777777" w:rsidR="003409AB" w:rsidRPr="003409AB" w:rsidRDefault="003409AB" w:rsidP="003409AB">
      <w:pPr>
        <w:spacing w:line="240" w:lineRule="auto"/>
        <w:rPr>
          <w:rFonts w:eastAsia="Times New Roman" w:cs="Arial"/>
          <w:lang w:eastAsia="bg-BG"/>
        </w:rPr>
      </w:pPr>
      <w:r w:rsidRPr="003409AB">
        <w:rPr>
          <w:rFonts w:eastAsia="Times New Roman" w:cs="Arial"/>
          <w:i/>
          <w:iCs/>
          <w:color w:val="000000"/>
          <w:lang w:eastAsia="bg-BG"/>
        </w:rPr>
        <w:t>Декспантенол:</w:t>
      </w:r>
    </w:p>
    <w:p w14:paraId="2C81D15B" w14:textId="25EB39DF" w:rsidR="003409AB" w:rsidRPr="003409AB" w:rsidRDefault="003409AB" w:rsidP="003409AB">
      <w:pPr>
        <w:spacing w:line="240" w:lineRule="auto"/>
        <w:rPr>
          <w:rFonts w:eastAsia="Times New Roman" w:cs="Arial"/>
          <w:lang w:eastAsia="bg-BG"/>
        </w:rPr>
      </w:pPr>
      <w:r w:rsidRPr="003409AB">
        <w:rPr>
          <w:rFonts w:eastAsia="Times New Roman" w:cs="Arial"/>
          <w:color w:val="000000"/>
          <w:lang w:eastAsia="bg-BG"/>
        </w:rPr>
        <w:t>Пантотеновата киселина и нейните производни, в това число и декспантенол, проявяват ниска токсичност. Не се налага взимането на специални мерки при предозиране.</w:t>
      </w:r>
    </w:p>
    <w:p w14:paraId="35231228" w14:textId="77777777" w:rsidR="003409AB" w:rsidRPr="003409AB" w:rsidRDefault="003409AB" w:rsidP="003409AB"/>
    <w:p w14:paraId="02081B24" w14:textId="36FE76F4" w:rsidR="00395555" w:rsidRPr="00395555" w:rsidRDefault="002C50EE" w:rsidP="008A6AF2">
      <w:pPr>
        <w:pStyle w:val="Heading1"/>
      </w:pPr>
      <w:r>
        <w:t>5. ФАРМАКОЛОГИЧНИ СВОЙСТВА</w:t>
      </w:r>
    </w:p>
    <w:p w14:paraId="7F6CC5E1" w14:textId="0832243E" w:rsidR="00F62E44" w:rsidRDefault="002C50EE" w:rsidP="00387A66">
      <w:pPr>
        <w:pStyle w:val="Heading2"/>
      </w:pPr>
      <w:r>
        <w:t>5.1. Фармакодинамични свойства</w:t>
      </w:r>
    </w:p>
    <w:p w14:paraId="06A50CFC" w14:textId="04EFC457" w:rsidR="003409AB" w:rsidRDefault="003409AB" w:rsidP="003409AB"/>
    <w:p w14:paraId="2DD48687" w14:textId="77777777" w:rsidR="003409AB" w:rsidRPr="003409AB" w:rsidRDefault="003409AB" w:rsidP="003409AB">
      <w:pPr>
        <w:spacing w:line="240" w:lineRule="auto"/>
        <w:rPr>
          <w:rFonts w:eastAsia="Times New Roman" w:cs="Arial"/>
          <w:lang w:eastAsia="bg-BG"/>
        </w:rPr>
      </w:pPr>
      <w:r w:rsidRPr="003409AB">
        <w:rPr>
          <w:rFonts w:eastAsia="Times New Roman" w:cs="Arial"/>
          <w:color w:val="000000"/>
          <w:lang w:eastAsia="bg-BG"/>
        </w:rPr>
        <w:t xml:space="preserve">Фармакотерапевтачна група: Симпатомиметици, комбинации изключващи кортикостероиди. АТС код: </w:t>
      </w:r>
      <w:r w:rsidRPr="003409AB">
        <w:rPr>
          <w:rFonts w:eastAsia="Times New Roman" w:cs="Arial"/>
          <w:color w:val="000000"/>
          <w:lang w:val="en-US"/>
        </w:rPr>
        <w:t>R01AB06</w:t>
      </w:r>
    </w:p>
    <w:p w14:paraId="57CD0946" w14:textId="77777777" w:rsidR="003409AB" w:rsidRDefault="003409AB" w:rsidP="003409AB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D39AEF3" w14:textId="42BFEBFC" w:rsidR="003409AB" w:rsidRPr="003409AB" w:rsidRDefault="003409AB" w:rsidP="003409AB">
      <w:pPr>
        <w:spacing w:line="240" w:lineRule="auto"/>
        <w:rPr>
          <w:rFonts w:eastAsia="Times New Roman" w:cs="Arial"/>
          <w:lang w:eastAsia="bg-BG"/>
        </w:rPr>
      </w:pPr>
      <w:r w:rsidRPr="003409AB">
        <w:rPr>
          <w:rFonts w:eastAsia="Times New Roman" w:cs="Arial"/>
          <w:color w:val="000000"/>
          <w:lang w:eastAsia="bg-BG"/>
        </w:rPr>
        <w:t>Ксилометазолиновият хидрохлорид има вазоконстрикторни свойства, като редуцира отока на носната лигавица. Декспантенол е производно на пантотеновата киселина - витамин с рано- заздравяващи и муко-протективни свойства.</w:t>
      </w:r>
    </w:p>
    <w:p w14:paraId="7047F2CC" w14:textId="77777777" w:rsidR="003409AB" w:rsidRDefault="003409AB" w:rsidP="003409A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8F98C2D" w14:textId="422DC3EF" w:rsidR="003409AB" w:rsidRPr="003409AB" w:rsidRDefault="003409AB" w:rsidP="003409AB">
      <w:pPr>
        <w:spacing w:line="240" w:lineRule="auto"/>
        <w:rPr>
          <w:rFonts w:eastAsia="Times New Roman" w:cs="Arial"/>
          <w:lang w:eastAsia="bg-BG"/>
        </w:rPr>
      </w:pPr>
      <w:r w:rsidRPr="003409AB">
        <w:rPr>
          <w:rFonts w:eastAsia="Times New Roman" w:cs="Arial"/>
          <w:color w:val="000000"/>
          <w:u w:val="single"/>
          <w:lang w:eastAsia="bg-BG"/>
        </w:rPr>
        <w:t>Кси</w:t>
      </w:r>
      <w:r>
        <w:rPr>
          <w:rFonts w:eastAsia="Times New Roman" w:cs="Arial"/>
          <w:color w:val="000000"/>
          <w:u w:val="single"/>
          <w:lang w:eastAsia="bg-BG"/>
        </w:rPr>
        <w:t>л</w:t>
      </w:r>
      <w:r w:rsidRPr="003409AB">
        <w:rPr>
          <w:rFonts w:eastAsia="Times New Roman" w:cs="Arial"/>
          <w:color w:val="000000"/>
          <w:u w:val="single"/>
          <w:lang w:eastAsia="bg-BG"/>
        </w:rPr>
        <w:t>ометазолинов хидроглорид</w:t>
      </w:r>
    </w:p>
    <w:p w14:paraId="58836367" w14:textId="77777777" w:rsidR="003409AB" w:rsidRPr="003409AB" w:rsidRDefault="003409AB" w:rsidP="003409AB">
      <w:pPr>
        <w:spacing w:line="240" w:lineRule="auto"/>
        <w:rPr>
          <w:rFonts w:eastAsia="Times New Roman" w:cs="Arial"/>
          <w:lang w:eastAsia="bg-BG"/>
        </w:rPr>
      </w:pPr>
      <w:r w:rsidRPr="003409AB">
        <w:rPr>
          <w:rFonts w:eastAsia="Times New Roman" w:cs="Arial"/>
          <w:color w:val="000000"/>
          <w:lang w:eastAsia="bg-BG"/>
        </w:rPr>
        <w:t>Ксилометазолиновият хидрохлорид е имидазолово производно със симпатомиметична активност, насочена основно към а-адренергичните рецептори. Има вазоконстрикторно действие като по този начин намалява конгестията на назалната лигавица. Ефектът настъпва в рамките на 5- 10 минути, като се улеснява дишането, вследствие на деконгестия и по-добро оттичане на секрета.</w:t>
      </w:r>
    </w:p>
    <w:p w14:paraId="3A03079C" w14:textId="77777777" w:rsidR="003409AB" w:rsidRDefault="003409AB" w:rsidP="003409A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3894414" w14:textId="03C86623" w:rsidR="003409AB" w:rsidRPr="003409AB" w:rsidRDefault="003409AB" w:rsidP="003409A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  <w:r w:rsidRPr="003409AB">
        <w:rPr>
          <w:rFonts w:eastAsia="Times New Roman" w:cs="Arial"/>
          <w:color w:val="000000"/>
          <w:u w:val="single"/>
          <w:lang w:eastAsia="bg-BG"/>
        </w:rPr>
        <w:t>Декспантенол</w:t>
      </w:r>
    </w:p>
    <w:p w14:paraId="04058F0F" w14:textId="77777777" w:rsidR="003409AB" w:rsidRPr="003409AB" w:rsidRDefault="003409AB" w:rsidP="003409AB">
      <w:pPr>
        <w:spacing w:line="240" w:lineRule="auto"/>
        <w:rPr>
          <w:rFonts w:eastAsia="Times New Roman" w:cs="Arial"/>
          <w:lang w:eastAsia="bg-BG"/>
        </w:rPr>
      </w:pPr>
      <w:r w:rsidRPr="003409AB">
        <w:rPr>
          <w:rFonts w:eastAsia="Times New Roman" w:cs="Arial"/>
          <w:color w:val="000000"/>
          <w:lang w:eastAsia="bg-BG"/>
        </w:rPr>
        <w:t>Декспантенол (</w:t>
      </w:r>
      <w:r w:rsidRPr="003409AB">
        <w:rPr>
          <w:rFonts w:eastAsia="Times New Roman" w:cs="Arial"/>
          <w:color w:val="000000"/>
          <w:lang w:val="en-US"/>
        </w:rPr>
        <w:t>D</w:t>
      </w:r>
      <w:r w:rsidRPr="003409AB">
        <w:rPr>
          <w:rFonts w:eastAsia="Times New Roman" w:cs="Arial"/>
          <w:color w:val="000000"/>
          <w:lang w:eastAsia="bg-BG"/>
        </w:rPr>
        <w:t xml:space="preserve">-(+)-пантотенилов алкохол) е алкохолният аналог на пантотеновата киселина, притежаващ същата биологична активност като пантотеновата киселина, поради бързото му междинно преобразуване. Той се свързва към декстроротаторната </w:t>
      </w:r>
      <w:r w:rsidRPr="003409AB">
        <w:rPr>
          <w:rFonts w:eastAsia="Times New Roman" w:cs="Arial"/>
          <w:color w:val="000000"/>
          <w:lang w:val="en-US"/>
        </w:rPr>
        <w:t>D</w:t>
      </w:r>
      <w:r w:rsidRPr="003409AB">
        <w:rPr>
          <w:rFonts w:eastAsia="Times New Roman" w:cs="Arial"/>
          <w:color w:val="000000"/>
          <w:lang w:eastAsia="bg-BG"/>
        </w:rPr>
        <w:t xml:space="preserve">-конфигурация. Пантотеновата киселина и солите й са водоразтворими витамини, които след преобразуване в тялото до основния компонент на коензим А участват в множество метаболитни процеси, например подпомагането на белтъчния и кортикостероидния синтез, както и продуцирането на антитела. Коензим А е важен също и за образуването на липиди, например мазнините на кожата, които имат важни защитни функции, както и за </w:t>
      </w:r>
      <w:r w:rsidRPr="003409AB">
        <w:rPr>
          <w:rFonts w:eastAsia="Times New Roman" w:cs="Arial"/>
          <w:color w:val="000000"/>
          <w:lang w:eastAsia="bg-BG"/>
        </w:rPr>
        <w:lastRenderedPageBreak/>
        <w:t>ацетилирането на аминозахарите, които се включват в синтеза на различни мукополизахариди.</w:t>
      </w:r>
    </w:p>
    <w:p w14:paraId="581DD385" w14:textId="77777777" w:rsidR="003409AB" w:rsidRDefault="003409AB" w:rsidP="003409AB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44DD31E" w14:textId="2147BCAC" w:rsidR="003409AB" w:rsidRPr="003409AB" w:rsidRDefault="003409AB" w:rsidP="003409AB">
      <w:pPr>
        <w:spacing w:line="240" w:lineRule="auto"/>
        <w:rPr>
          <w:rFonts w:eastAsia="Times New Roman" w:cs="Arial"/>
          <w:lang w:eastAsia="bg-BG"/>
        </w:rPr>
      </w:pPr>
      <w:r w:rsidRPr="003409AB">
        <w:rPr>
          <w:rFonts w:eastAsia="Times New Roman" w:cs="Arial"/>
          <w:color w:val="000000"/>
          <w:lang w:eastAsia="bg-BG"/>
        </w:rPr>
        <w:t>Декспантенол се характеризира с предпазващи епитела и заздравяващи раните свойства. Приложението на декспантенол при плъхове с декспантенолна недостатъчност има трофично въздействие върху кожата.</w:t>
      </w:r>
    </w:p>
    <w:p w14:paraId="78AE773B" w14:textId="77777777" w:rsidR="003409AB" w:rsidRDefault="003409AB" w:rsidP="003409AB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8A9073C" w14:textId="0B4888A2" w:rsidR="003409AB" w:rsidRPr="003409AB" w:rsidRDefault="003409AB" w:rsidP="003409AB">
      <w:pPr>
        <w:spacing w:line="240" w:lineRule="auto"/>
        <w:rPr>
          <w:rFonts w:eastAsia="Times New Roman" w:cs="Arial"/>
          <w:lang w:eastAsia="bg-BG"/>
        </w:rPr>
      </w:pPr>
      <w:r w:rsidRPr="003409AB">
        <w:rPr>
          <w:rFonts w:eastAsia="Times New Roman" w:cs="Arial"/>
          <w:color w:val="000000"/>
          <w:lang w:eastAsia="bg-BG"/>
        </w:rPr>
        <w:t>Приложен външно, декспантенол/пантенол може допълнително да компенсира увеличената необходимост на увредената кожа или лигавица от пантотенова киселина.</w:t>
      </w:r>
    </w:p>
    <w:p w14:paraId="7D4BF832" w14:textId="77777777" w:rsidR="003409AB" w:rsidRPr="003409AB" w:rsidRDefault="003409AB" w:rsidP="003409AB"/>
    <w:p w14:paraId="544FFDAF" w14:textId="5820FE1B" w:rsidR="00F62E44" w:rsidRDefault="002C50EE" w:rsidP="00387A66">
      <w:pPr>
        <w:pStyle w:val="Heading2"/>
      </w:pPr>
      <w:r>
        <w:t>5.2. Фармакокинетични свойства</w:t>
      </w:r>
    </w:p>
    <w:p w14:paraId="04C12C67" w14:textId="01D10FB0" w:rsidR="003409AB" w:rsidRDefault="003409AB" w:rsidP="003409AB"/>
    <w:p w14:paraId="69AE067E" w14:textId="77777777" w:rsidR="003409AB" w:rsidRPr="003409AB" w:rsidRDefault="003409AB" w:rsidP="003409AB">
      <w:pPr>
        <w:spacing w:line="240" w:lineRule="auto"/>
        <w:rPr>
          <w:rFonts w:eastAsia="Times New Roman" w:cs="Arial"/>
          <w:lang w:eastAsia="bg-BG"/>
        </w:rPr>
      </w:pPr>
      <w:r w:rsidRPr="003409AB">
        <w:rPr>
          <w:rFonts w:eastAsia="Times New Roman" w:cs="Arial"/>
          <w:i/>
          <w:iCs/>
          <w:color w:val="000000"/>
          <w:lang w:eastAsia="bg-BG"/>
        </w:rPr>
        <w:t>Ксилометазолинов хидрохлорид:</w:t>
      </w:r>
    </w:p>
    <w:p w14:paraId="543BF381" w14:textId="77777777" w:rsidR="003409AB" w:rsidRPr="003409AB" w:rsidRDefault="003409AB" w:rsidP="003409AB">
      <w:pPr>
        <w:spacing w:line="240" w:lineRule="auto"/>
        <w:rPr>
          <w:rFonts w:eastAsia="Times New Roman" w:cs="Arial"/>
          <w:lang w:eastAsia="bg-BG"/>
        </w:rPr>
      </w:pPr>
      <w:r w:rsidRPr="003409AB">
        <w:rPr>
          <w:rFonts w:eastAsia="Times New Roman" w:cs="Arial"/>
          <w:color w:val="000000"/>
          <w:lang w:eastAsia="bg-BG"/>
        </w:rPr>
        <w:t>След назално приложение на ксилометазолинов хидрохлорид, абсорбираното количество лекарствен продукт може да е достатъчно, за да индуцира системни ефекти, например върху ЦНС и/или сърдечносъдовата система. Няма фармакокинетични данни от проучвания върху хора.</w:t>
      </w:r>
    </w:p>
    <w:p w14:paraId="7ADE83E2" w14:textId="77777777" w:rsidR="003409AB" w:rsidRPr="003409AB" w:rsidRDefault="003409AB" w:rsidP="003409AB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1AF96CA3" w14:textId="15F1DE01" w:rsidR="003409AB" w:rsidRPr="003409AB" w:rsidRDefault="003409AB" w:rsidP="003409AB">
      <w:pPr>
        <w:spacing w:line="240" w:lineRule="auto"/>
        <w:rPr>
          <w:rFonts w:eastAsia="Times New Roman" w:cs="Arial"/>
          <w:lang w:eastAsia="bg-BG"/>
        </w:rPr>
      </w:pPr>
      <w:r w:rsidRPr="003409AB">
        <w:rPr>
          <w:rFonts w:eastAsia="Times New Roman" w:cs="Arial"/>
          <w:i/>
          <w:iCs/>
          <w:color w:val="000000"/>
          <w:lang w:eastAsia="bg-BG"/>
        </w:rPr>
        <w:t>Декспантенол:</w:t>
      </w:r>
    </w:p>
    <w:p w14:paraId="6DC97BB5" w14:textId="457665CB" w:rsidR="003409AB" w:rsidRPr="003409AB" w:rsidRDefault="003409AB" w:rsidP="003409AB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3409AB">
        <w:rPr>
          <w:rFonts w:eastAsia="Times New Roman" w:cs="Arial"/>
          <w:color w:val="000000"/>
          <w:lang w:eastAsia="bg-BG"/>
        </w:rPr>
        <w:t>Декспантенол се абсорбира през кожата и се окислява ензимно до пантотенова киселина в организма. В плазмата, витаминът се транспортира, посредством свързване с белтъци.</w:t>
      </w:r>
    </w:p>
    <w:p w14:paraId="6A2BFDC7" w14:textId="34B39DC0" w:rsidR="003409AB" w:rsidRPr="003409AB" w:rsidRDefault="003409AB" w:rsidP="003409AB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9B79C26" w14:textId="1D68122F" w:rsidR="003409AB" w:rsidRPr="003409AB" w:rsidRDefault="003409AB" w:rsidP="003409AB">
      <w:pPr>
        <w:spacing w:line="240" w:lineRule="auto"/>
        <w:rPr>
          <w:rFonts w:eastAsia="Times New Roman" w:cs="Arial"/>
          <w:lang w:eastAsia="bg-BG"/>
        </w:rPr>
      </w:pPr>
      <w:r w:rsidRPr="003409AB">
        <w:rPr>
          <w:rFonts w:eastAsia="Times New Roman" w:cs="Arial"/>
          <w:color w:val="000000"/>
          <w:lang w:eastAsia="bg-BG"/>
        </w:rPr>
        <w:t>Пантотеновата киселина е компонент на коензим А, който участва в множество биохимични процеси. Няма обстойни проучвания върху метаболизма на декспантенол в кожата и лигавицата. 60-70% от перорално приетата доза се екскретират чрез урината, а 30-40% - чрез фекалиите.</w:t>
      </w:r>
    </w:p>
    <w:p w14:paraId="4C53831E" w14:textId="77777777" w:rsidR="003409AB" w:rsidRPr="003409AB" w:rsidRDefault="003409AB" w:rsidP="003409AB"/>
    <w:p w14:paraId="6925FEB0" w14:textId="4AFF5A46" w:rsidR="00F62E44" w:rsidRDefault="002C50EE" w:rsidP="00387A66">
      <w:pPr>
        <w:pStyle w:val="Heading2"/>
      </w:pPr>
      <w:r>
        <w:t>5.3. Предклинични данни за безопасност</w:t>
      </w:r>
    </w:p>
    <w:p w14:paraId="41371435" w14:textId="790F1ADA" w:rsidR="003409AB" w:rsidRDefault="003409AB" w:rsidP="003409AB"/>
    <w:p w14:paraId="3074A611" w14:textId="77777777" w:rsidR="003409AB" w:rsidRPr="003409AB" w:rsidRDefault="003409AB" w:rsidP="003409AB">
      <w:pPr>
        <w:spacing w:line="240" w:lineRule="auto"/>
        <w:rPr>
          <w:rFonts w:eastAsia="Times New Roman" w:cs="Arial"/>
          <w:lang w:eastAsia="bg-BG"/>
        </w:rPr>
      </w:pPr>
      <w:r w:rsidRPr="003409AB">
        <w:rPr>
          <w:rFonts w:eastAsia="Times New Roman" w:cs="Arial"/>
          <w:color w:val="000000"/>
          <w:lang w:eastAsia="bg-BG"/>
        </w:rPr>
        <w:t>Неклиничните данни за безопасност свързани с ксилометазолин и декспантенол не са дали резултати, които да са релевантни към препоръчителната дозировка и употреба на продукта.</w:t>
      </w:r>
    </w:p>
    <w:p w14:paraId="6EF7E4E9" w14:textId="77777777" w:rsidR="003409AB" w:rsidRDefault="003409AB" w:rsidP="003409AB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6139CF1" w14:textId="06C92E0A" w:rsidR="003409AB" w:rsidRPr="003409AB" w:rsidRDefault="003409AB" w:rsidP="003409AB">
      <w:pPr>
        <w:spacing w:line="240" w:lineRule="auto"/>
        <w:rPr>
          <w:rFonts w:eastAsia="Times New Roman" w:cs="Arial"/>
          <w:lang w:eastAsia="bg-BG"/>
        </w:rPr>
      </w:pPr>
      <w:r w:rsidRPr="003409AB">
        <w:rPr>
          <w:rFonts w:eastAsia="Times New Roman" w:cs="Arial"/>
          <w:color w:val="000000"/>
          <w:lang w:eastAsia="bg-BG"/>
        </w:rPr>
        <w:t xml:space="preserve">Няма установени рискове за безопасността при хора, след проучвания за токсичност след повтарящо се назално приложение на ксилометазолин върху кучета. </w:t>
      </w:r>
      <w:r w:rsidRPr="003409AB">
        <w:rPr>
          <w:rFonts w:eastAsia="Times New Roman" w:cs="Arial"/>
          <w:i/>
          <w:iCs/>
          <w:color w:val="000000"/>
          <w:lang w:val="en-US"/>
        </w:rPr>
        <w:t>In vitro</w:t>
      </w:r>
      <w:r w:rsidRPr="003409AB">
        <w:rPr>
          <w:rFonts w:eastAsia="Times New Roman" w:cs="Arial"/>
          <w:color w:val="000000"/>
          <w:lang w:val="en-US"/>
        </w:rPr>
        <w:t xml:space="preserve"> </w:t>
      </w:r>
      <w:r w:rsidRPr="003409AB">
        <w:rPr>
          <w:rFonts w:eastAsia="Times New Roman" w:cs="Arial"/>
          <w:color w:val="000000"/>
          <w:lang w:eastAsia="bg-BG"/>
        </w:rPr>
        <w:t>проучване за мутагенност при бактерии също е негативно. Няма налични данни за канцерогенност. Не са наблюдавани и тератогенни ефекти при плъхове и зайци. Дози над терапевтичните са довели до ембрио-леталност или до намален растеж на плода. При плъхове е спряло образуването на кърма. Няма признаци за проблеми с фертилитета.</w:t>
      </w:r>
    </w:p>
    <w:p w14:paraId="2D8C9F54" w14:textId="77777777" w:rsidR="003409AB" w:rsidRDefault="003409AB" w:rsidP="003409AB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97876F5" w14:textId="53DBAD1A" w:rsidR="003409AB" w:rsidRPr="003409AB" w:rsidRDefault="003409AB" w:rsidP="003409AB">
      <w:pPr>
        <w:spacing w:line="240" w:lineRule="auto"/>
        <w:rPr>
          <w:rFonts w:eastAsia="Times New Roman" w:cs="Arial"/>
          <w:lang w:eastAsia="bg-BG"/>
        </w:rPr>
      </w:pPr>
      <w:r w:rsidRPr="003409AB">
        <w:rPr>
          <w:rFonts w:eastAsia="Times New Roman" w:cs="Arial"/>
          <w:color w:val="000000"/>
          <w:lang w:eastAsia="bg-BG"/>
        </w:rPr>
        <w:t xml:space="preserve">Пантотеновата киселина и производните й като декспантенол имат много ниска токсичност. При тестовете за остра токсичност след перорално приложение на декспантенол/пантенол, </w:t>
      </w:r>
      <w:r w:rsidRPr="003409AB">
        <w:rPr>
          <w:rFonts w:eastAsia="Times New Roman" w:cs="Arial"/>
          <w:color w:val="000000"/>
          <w:lang w:val="en-US"/>
        </w:rPr>
        <w:t>LD</w:t>
      </w:r>
      <w:r w:rsidRPr="003409AB">
        <w:rPr>
          <w:rFonts w:eastAsia="Times New Roman" w:cs="Arial"/>
          <w:color w:val="000000"/>
          <w:vertAlign w:val="subscript"/>
          <w:lang w:val="en-US"/>
        </w:rPr>
        <w:t xml:space="preserve">50 </w:t>
      </w:r>
      <w:r w:rsidRPr="003409AB">
        <w:rPr>
          <w:rFonts w:eastAsia="Times New Roman" w:cs="Arial"/>
          <w:color w:val="000000"/>
          <w:lang w:eastAsia="bg-BG"/>
        </w:rPr>
        <w:t xml:space="preserve">са определени - съответно 6/25 </w:t>
      </w:r>
      <w:r w:rsidRPr="003409AB">
        <w:rPr>
          <w:rFonts w:eastAsia="Times New Roman" w:cs="Arial"/>
          <w:color w:val="000000"/>
          <w:lang w:val="en-US"/>
        </w:rPr>
        <w:t xml:space="preserve">g/kg </w:t>
      </w:r>
      <w:r w:rsidRPr="003409AB">
        <w:rPr>
          <w:rFonts w:eastAsia="Times New Roman" w:cs="Arial"/>
          <w:color w:val="000000"/>
          <w:lang w:eastAsia="bg-BG"/>
        </w:rPr>
        <w:t xml:space="preserve">телесно тегло за мишки и 3,0 </w:t>
      </w:r>
      <w:r w:rsidRPr="003409AB">
        <w:rPr>
          <w:rFonts w:eastAsia="Times New Roman" w:cs="Arial"/>
          <w:color w:val="000000"/>
          <w:lang w:val="en-US"/>
        </w:rPr>
        <w:t xml:space="preserve">g/kg </w:t>
      </w:r>
      <w:r w:rsidRPr="003409AB">
        <w:rPr>
          <w:rFonts w:eastAsia="Times New Roman" w:cs="Arial"/>
          <w:color w:val="000000"/>
          <w:lang w:eastAsia="bg-BG"/>
        </w:rPr>
        <w:t>телесно тегло за зайци. Няма научни данни за мутагенни, канцерогенни и тератогенни ефекти.</w:t>
      </w:r>
    </w:p>
    <w:p w14:paraId="53862916" w14:textId="77777777" w:rsidR="003409AB" w:rsidRPr="003409AB" w:rsidRDefault="003409AB" w:rsidP="003409AB"/>
    <w:p w14:paraId="357049A8" w14:textId="3715B016" w:rsidR="00BB22B4" w:rsidRDefault="002C50EE" w:rsidP="00471F10">
      <w:pPr>
        <w:pStyle w:val="Heading1"/>
      </w:pPr>
      <w:r>
        <w:t>7. ПРИТЕЖАТЕЛ НА РАЗРЕШЕНИЕТО ЗА УПОТРЕБА</w:t>
      </w:r>
    </w:p>
    <w:p w14:paraId="56111621" w14:textId="688ADD88" w:rsidR="003409AB" w:rsidRDefault="003409AB" w:rsidP="003409AB"/>
    <w:p w14:paraId="08FBA2EC" w14:textId="77777777" w:rsidR="003409AB" w:rsidRPr="003409AB" w:rsidRDefault="003409AB" w:rsidP="003409AB">
      <w:pPr>
        <w:rPr>
          <w:sz w:val="24"/>
          <w:szCs w:val="24"/>
          <w:lang w:val="en-US" w:eastAsia="bg-BG"/>
        </w:rPr>
      </w:pPr>
      <w:r w:rsidRPr="003409AB">
        <w:rPr>
          <w:lang w:val="en-US"/>
        </w:rPr>
        <w:lastRenderedPageBreak/>
        <w:t xml:space="preserve">GlaxoSmithKline Dungarvan Limited, </w:t>
      </w:r>
      <w:proofErr w:type="spellStart"/>
      <w:r w:rsidRPr="003409AB">
        <w:rPr>
          <w:lang w:val="en-US"/>
        </w:rPr>
        <w:t>Knockbrack</w:t>
      </w:r>
      <w:proofErr w:type="spellEnd"/>
      <w:r w:rsidRPr="003409AB">
        <w:rPr>
          <w:lang w:val="en-US"/>
        </w:rPr>
        <w:t xml:space="preserve">, Dungarvan, Co. Waterford, </w:t>
      </w:r>
      <w:r w:rsidRPr="003409AB">
        <w:rPr>
          <w:lang w:eastAsia="bg-BG"/>
        </w:rPr>
        <w:t>Ирландия</w:t>
      </w:r>
    </w:p>
    <w:p w14:paraId="326199AD" w14:textId="77777777" w:rsidR="003409AB" w:rsidRPr="003409AB" w:rsidRDefault="003409AB" w:rsidP="003409AB"/>
    <w:p w14:paraId="0A53321D" w14:textId="38BF342D" w:rsidR="00EE6C97" w:rsidRDefault="00936AD0" w:rsidP="00A93499">
      <w:pPr>
        <w:pStyle w:val="Heading1"/>
      </w:pPr>
      <w:r>
        <w:t>8.</w:t>
      </w:r>
      <w:r w:rsidR="002C50EE">
        <w:t>НОМЕР НА РАЗРЕШЕНИЕТО ЗА УПОТРЕБА</w:t>
      </w:r>
    </w:p>
    <w:p w14:paraId="1A4175E5" w14:textId="5C5499F9" w:rsidR="003409AB" w:rsidRDefault="003409AB" w:rsidP="003409AB"/>
    <w:p w14:paraId="2DD053A6" w14:textId="77777777" w:rsidR="003409AB" w:rsidRPr="003409AB" w:rsidRDefault="003409AB" w:rsidP="003409AB">
      <w:pPr>
        <w:rPr>
          <w:sz w:val="24"/>
          <w:szCs w:val="24"/>
          <w:lang w:eastAsia="bg-BG"/>
        </w:rPr>
      </w:pPr>
      <w:r w:rsidRPr="003409AB">
        <w:rPr>
          <w:lang w:eastAsia="bg-BG"/>
        </w:rPr>
        <w:t xml:space="preserve">Номер на разрешението за употреба: </w:t>
      </w:r>
      <w:r w:rsidRPr="003409AB">
        <w:rPr>
          <w:lang w:val="en-US"/>
        </w:rPr>
        <w:t>BG/MA/MP-42204/10.08.2018</w:t>
      </w:r>
    </w:p>
    <w:p w14:paraId="34A3BFBF" w14:textId="2C25C499" w:rsidR="003409AB" w:rsidRPr="003409AB" w:rsidRDefault="003409AB" w:rsidP="003409AB">
      <w:r w:rsidRPr="003409AB">
        <w:rPr>
          <w:lang w:eastAsia="bg-BG"/>
        </w:rPr>
        <w:t>Регистрационен №: 20180220</w:t>
      </w:r>
    </w:p>
    <w:p w14:paraId="7C2688F5" w14:textId="6D610EDF" w:rsidR="00F62E44" w:rsidRDefault="00F62E44" w:rsidP="00F62E44"/>
    <w:p w14:paraId="00481C21" w14:textId="2F303ED4" w:rsidR="00F62E44" w:rsidRDefault="002C50EE" w:rsidP="00387A66">
      <w:pPr>
        <w:pStyle w:val="Heading1"/>
      </w:pPr>
      <w:r>
        <w:t>9. ДАТА НА ПЪРВО РАЗРЕШАВАНЕ/ПОДНОВЯВАНЕ НА РАЗРЕШЕНИЕТО ЗА УПОТРЕБА</w:t>
      </w:r>
    </w:p>
    <w:p w14:paraId="68E7235B" w14:textId="064439D2" w:rsidR="003409AB" w:rsidRDefault="003409AB" w:rsidP="003409AB"/>
    <w:p w14:paraId="026AE604" w14:textId="74A5B77D" w:rsidR="003409AB" w:rsidRPr="003409AB" w:rsidRDefault="003409AB" w:rsidP="003409AB">
      <w:r>
        <w:t>Дата на първо разрешаване за употреба: 10 Август 2018</w:t>
      </w:r>
    </w:p>
    <w:p w14:paraId="43FB38A2" w14:textId="0C18A683" w:rsidR="007C605B" w:rsidRDefault="002C50EE" w:rsidP="005726E3">
      <w:pPr>
        <w:pStyle w:val="Heading1"/>
      </w:pPr>
      <w:r>
        <w:t>10. ДАТА НА АКТУАЛИЗИРАНЕ НА ТЕКСТА</w:t>
      </w:r>
      <w:bookmarkEnd w:id="0"/>
    </w:p>
    <w:p w14:paraId="472617BD" w14:textId="3FCBB631" w:rsidR="00BB22B4" w:rsidRPr="00BB22B4" w:rsidRDefault="003409AB" w:rsidP="003409AB">
      <w:r>
        <w:t>май 2021</w:t>
      </w:r>
    </w:p>
    <w:sectPr w:rsidR="00BB22B4" w:rsidRPr="00BB2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293C633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85E35B8"/>
    <w:multiLevelType w:val="hybridMultilevel"/>
    <w:tmpl w:val="358E0D1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A0F47"/>
    <w:multiLevelType w:val="hybridMultilevel"/>
    <w:tmpl w:val="5F3E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A2C2D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174D0D9E"/>
    <w:multiLevelType w:val="hybridMultilevel"/>
    <w:tmpl w:val="4E6C1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343B0"/>
    <w:multiLevelType w:val="hybridMultilevel"/>
    <w:tmpl w:val="DD4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C16F5"/>
    <w:multiLevelType w:val="hybridMultilevel"/>
    <w:tmpl w:val="E5EAD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3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9304D31"/>
    <w:multiLevelType w:val="hybridMultilevel"/>
    <w:tmpl w:val="558E934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859F5"/>
    <w:multiLevelType w:val="hybridMultilevel"/>
    <w:tmpl w:val="AB489EB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D37A7"/>
    <w:multiLevelType w:val="hybridMultilevel"/>
    <w:tmpl w:val="46CC86F0"/>
    <w:lvl w:ilvl="0" w:tplc="D1263D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8105BD"/>
    <w:multiLevelType w:val="hybridMultilevel"/>
    <w:tmpl w:val="BB08A9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817B77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4B960DEC"/>
    <w:multiLevelType w:val="hybridMultilevel"/>
    <w:tmpl w:val="DE7AABEA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31061F"/>
    <w:multiLevelType w:val="hybridMultilevel"/>
    <w:tmpl w:val="7BE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122928"/>
    <w:multiLevelType w:val="hybridMultilevel"/>
    <w:tmpl w:val="A8F0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A73081"/>
    <w:multiLevelType w:val="hybridMultilevel"/>
    <w:tmpl w:val="1F96113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AD1413"/>
    <w:multiLevelType w:val="hybridMultilevel"/>
    <w:tmpl w:val="9B941132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646080"/>
    <w:multiLevelType w:val="hybridMultilevel"/>
    <w:tmpl w:val="AF3E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9E39A0"/>
    <w:multiLevelType w:val="hybridMultilevel"/>
    <w:tmpl w:val="E28A72A8"/>
    <w:lvl w:ilvl="0" w:tplc="61A8CA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E06251"/>
    <w:multiLevelType w:val="hybridMultilevel"/>
    <w:tmpl w:val="1090AE9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B2D7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 w16cid:durableId="1574118384">
    <w:abstractNumId w:val="33"/>
  </w:num>
  <w:num w:numId="2" w16cid:durableId="1612932146">
    <w:abstractNumId w:val="0"/>
  </w:num>
  <w:num w:numId="3" w16cid:durableId="1810323821">
    <w:abstractNumId w:val="16"/>
  </w:num>
  <w:num w:numId="4" w16cid:durableId="2135319613">
    <w:abstractNumId w:val="3"/>
  </w:num>
  <w:num w:numId="5" w16cid:durableId="740105516">
    <w:abstractNumId w:val="1"/>
  </w:num>
  <w:num w:numId="6" w16cid:durableId="1668363208">
    <w:abstractNumId w:val="22"/>
  </w:num>
  <w:num w:numId="7" w16cid:durableId="1241988161">
    <w:abstractNumId w:val="13"/>
  </w:num>
  <w:num w:numId="8" w16cid:durableId="2102022361">
    <w:abstractNumId w:val="21"/>
  </w:num>
  <w:num w:numId="9" w16cid:durableId="1154613663">
    <w:abstractNumId w:val="2"/>
  </w:num>
  <w:num w:numId="10" w16cid:durableId="1733848127">
    <w:abstractNumId w:val="4"/>
  </w:num>
  <w:num w:numId="11" w16cid:durableId="1861704680">
    <w:abstractNumId w:val="36"/>
  </w:num>
  <w:num w:numId="12" w16cid:durableId="1434934028">
    <w:abstractNumId w:val="18"/>
  </w:num>
  <w:num w:numId="13" w16cid:durableId="479157895">
    <w:abstractNumId w:val="25"/>
  </w:num>
  <w:num w:numId="14" w16cid:durableId="1670476636">
    <w:abstractNumId w:val="15"/>
  </w:num>
  <w:num w:numId="15" w16cid:durableId="1000155783">
    <w:abstractNumId w:val="35"/>
  </w:num>
  <w:num w:numId="16" w16cid:durableId="2056420707">
    <w:abstractNumId w:val="12"/>
  </w:num>
  <w:num w:numId="17" w16cid:durableId="1787119182">
    <w:abstractNumId w:val="30"/>
  </w:num>
  <w:num w:numId="18" w16cid:durableId="722945139">
    <w:abstractNumId w:val="9"/>
  </w:num>
  <w:num w:numId="19" w16cid:durableId="1678728408">
    <w:abstractNumId w:val="32"/>
  </w:num>
  <w:num w:numId="20" w16cid:durableId="1970816657">
    <w:abstractNumId w:val="29"/>
  </w:num>
  <w:num w:numId="21" w16cid:durableId="1531146514">
    <w:abstractNumId w:val="23"/>
  </w:num>
  <w:num w:numId="22" w16cid:durableId="1276465">
    <w:abstractNumId w:val="31"/>
  </w:num>
  <w:num w:numId="23" w16cid:durableId="1624310558">
    <w:abstractNumId w:val="24"/>
  </w:num>
  <w:num w:numId="24" w16cid:durableId="1692877547">
    <w:abstractNumId w:val="10"/>
  </w:num>
  <w:num w:numId="25" w16cid:durableId="50930855">
    <w:abstractNumId w:val="28"/>
  </w:num>
  <w:num w:numId="26" w16cid:durableId="176701536">
    <w:abstractNumId w:val="27"/>
  </w:num>
  <w:num w:numId="27" w16cid:durableId="2050564750">
    <w:abstractNumId w:val="38"/>
  </w:num>
  <w:num w:numId="28" w16cid:durableId="1820733422">
    <w:abstractNumId w:val="7"/>
  </w:num>
  <w:num w:numId="29" w16cid:durableId="973678124">
    <w:abstractNumId w:val="26"/>
  </w:num>
  <w:num w:numId="30" w16cid:durableId="154884452">
    <w:abstractNumId w:val="42"/>
  </w:num>
  <w:num w:numId="31" w16cid:durableId="1053964910">
    <w:abstractNumId w:val="6"/>
  </w:num>
  <w:num w:numId="32" w16cid:durableId="2073575793">
    <w:abstractNumId w:val="40"/>
  </w:num>
  <w:num w:numId="33" w16cid:durableId="1566643170">
    <w:abstractNumId w:val="34"/>
  </w:num>
  <w:num w:numId="34" w16cid:durableId="2060787732">
    <w:abstractNumId w:val="39"/>
  </w:num>
  <w:num w:numId="35" w16cid:durableId="34161354">
    <w:abstractNumId w:val="8"/>
  </w:num>
  <w:num w:numId="36" w16cid:durableId="1976908676">
    <w:abstractNumId w:val="11"/>
  </w:num>
  <w:num w:numId="37" w16cid:durableId="758528303">
    <w:abstractNumId w:val="19"/>
  </w:num>
  <w:num w:numId="38" w16cid:durableId="178396561">
    <w:abstractNumId w:val="41"/>
  </w:num>
  <w:num w:numId="39" w16cid:durableId="934825996">
    <w:abstractNumId w:val="14"/>
  </w:num>
  <w:num w:numId="40" w16cid:durableId="2126651690">
    <w:abstractNumId w:val="37"/>
  </w:num>
  <w:num w:numId="41" w16cid:durableId="1883055290">
    <w:abstractNumId w:val="17"/>
  </w:num>
  <w:num w:numId="42" w16cid:durableId="2105412585">
    <w:abstractNumId w:val="5"/>
  </w:num>
  <w:num w:numId="43" w16cid:durableId="37338858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A00"/>
    <w:rsid w:val="00185A46"/>
    <w:rsid w:val="001915B6"/>
    <w:rsid w:val="001A6EBD"/>
    <w:rsid w:val="001D095A"/>
    <w:rsid w:val="001D1B23"/>
    <w:rsid w:val="002B3C38"/>
    <w:rsid w:val="002B4DBB"/>
    <w:rsid w:val="002C50EE"/>
    <w:rsid w:val="003409AB"/>
    <w:rsid w:val="00340A0A"/>
    <w:rsid w:val="00340E8D"/>
    <w:rsid w:val="003765DC"/>
    <w:rsid w:val="00387A66"/>
    <w:rsid w:val="00395555"/>
    <w:rsid w:val="003E3126"/>
    <w:rsid w:val="00426E5F"/>
    <w:rsid w:val="00471F10"/>
    <w:rsid w:val="004A448E"/>
    <w:rsid w:val="004D4D6B"/>
    <w:rsid w:val="004F1CE7"/>
    <w:rsid w:val="004F498A"/>
    <w:rsid w:val="00517A5B"/>
    <w:rsid w:val="005726E3"/>
    <w:rsid w:val="00593A00"/>
    <w:rsid w:val="005A66D9"/>
    <w:rsid w:val="00605BCA"/>
    <w:rsid w:val="006158A1"/>
    <w:rsid w:val="00617B1F"/>
    <w:rsid w:val="00672487"/>
    <w:rsid w:val="00672600"/>
    <w:rsid w:val="00681D4A"/>
    <w:rsid w:val="00685882"/>
    <w:rsid w:val="007122AD"/>
    <w:rsid w:val="0075649D"/>
    <w:rsid w:val="007C605B"/>
    <w:rsid w:val="008134C8"/>
    <w:rsid w:val="00814073"/>
    <w:rsid w:val="00826F0D"/>
    <w:rsid w:val="00875EEC"/>
    <w:rsid w:val="00893B92"/>
    <w:rsid w:val="008A6AF2"/>
    <w:rsid w:val="008C70A2"/>
    <w:rsid w:val="008F7F23"/>
    <w:rsid w:val="00936AD0"/>
    <w:rsid w:val="00954129"/>
    <w:rsid w:val="009773E4"/>
    <w:rsid w:val="009B171C"/>
    <w:rsid w:val="009F1313"/>
    <w:rsid w:val="009F77A4"/>
    <w:rsid w:val="00A20351"/>
    <w:rsid w:val="00A428B7"/>
    <w:rsid w:val="00A65A81"/>
    <w:rsid w:val="00A71DCF"/>
    <w:rsid w:val="00A93499"/>
    <w:rsid w:val="00AA23EC"/>
    <w:rsid w:val="00AC63CE"/>
    <w:rsid w:val="00AE2107"/>
    <w:rsid w:val="00B275A8"/>
    <w:rsid w:val="00B6672E"/>
    <w:rsid w:val="00BA5B74"/>
    <w:rsid w:val="00BB22B4"/>
    <w:rsid w:val="00BF2600"/>
    <w:rsid w:val="00C0049F"/>
    <w:rsid w:val="00C07B84"/>
    <w:rsid w:val="00C33464"/>
    <w:rsid w:val="00C40420"/>
    <w:rsid w:val="00C809A7"/>
    <w:rsid w:val="00C83063"/>
    <w:rsid w:val="00C87E90"/>
    <w:rsid w:val="00CA1B57"/>
    <w:rsid w:val="00CF77F7"/>
    <w:rsid w:val="00D86297"/>
    <w:rsid w:val="00DB32D3"/>
    <w:rsid w:val="00DD466D"/>
    <w:rsid w:val="00E9184E"/>
    <w:rsid w:val="00EB6364"/>
    <w:rsid w:val="00EE6C97"/>
    <w:rsid w:val="00F37B64"/>
    <w:rsid w:val="00F53FB7"/>
    <w:rsid w:val="00F62E44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d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2245</Words>
  <Characters>12799</Characters>
  <Application>Microsoft Office Word</Application>
  <DocSecurity>0</DocSecurity>
  <Lines>106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petar vasilev</cp:lastModifiedBy>
  <cp:revision>2</cp:revision>
  <dcterms:created xsi:type="dcterms:W3CDTF">2023-03-31T22:16:00Z</dcterms:created>
  <dcterms:modified xsi:type="dcterms:W3CDTF">2023-03-31T22:16:00Z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